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96A" w:rsidRDefault="008E696A" w:rsidP="00D03E24">
      <w:pPr>
        <w:rPr>
          <w:color w:val="1F497D"/>
          <w:sz w:val="22"/>
          <w:szCs w:val="22"/>
        </w:rPr>
      </w:pPr>
    </w:p>
    <w:p w:rsidR="008E696A" w:rsidRPr="008D285D" w:rsidRDefault="008E696A" w:rsidP="00F80C6A">
      <w:pPr>
        <w:ind w:firstLine="708"/>
        <w:rPr>
          <w:b/>
          <w:color w:val="1F497D"/>
          <w:sz w:val="28"/>
          <w:szCs w:val="28"/>
        </w:rPr>
      </w:pPr>
      <w:r w:rsidRPr="008D285D">
        <w:rPr>
          <w:b/>
          <w:color w:val="1F497D"/>
          <w:sz w:val="28"/>
          <w:szCs w:val="28"/>
        </w:rPr>
        <w:t>Порядок перех</w:t>
      </w:r>
      <w:r w:rsidR="00990491">
        <w:rPr>
          <w:b/>
          <w:color w:val="1F497D"/>
          <w:sz w:val="28"/>
          <w:szCs w:val="28"/>
        </w:rPr>
        <w:t>ода домовладений КП «Цветочный</w:t>
      </w:r>
      <w:r w:rsidRPr="008D285D">
        <w:rPr>
          <w:b/>
          <w:color w:val="1F497D"/>
          <w:sz w:val="28"/>
          <w:szCs w:val="28"/>
        </w:rPr>
        <w:t xml:space="preserve">» </w:t>
      </w:r>
    </w:p>
    <w:p w:rsidR="008E696A" w:rsidRPr="008D285D" w:rsidRDefault="008E696A" w:rsidP="00F80C6A">
      <w:pPr>
        <w:ind w:firstLine="708"/>
        <w:rPr>
          <w:b/>
          <w:color w:val="1F497D"/>
          <w:sz w:val="28"/>
          <w:szCs w:val="28"/>
        </w:rPr>
      </w:pPr>
      <w:r w:rsidRPr="008D285D">
        <w:rPr>
          <w:b/>
          <w:color w:val="1F497D"/>
          <w:sz w:val="28"/>
          <w:szCs w:val="28"/>
        </w:rPr>
        <w:t>на прямые договора с ОАО «МОСЭНЕРГОСБЫТ»</w:t>
      </w:r>
    </w:p>
    <w:p w:rsidR="008E696A" w:rsidRDefault="008E696A" w:rsidP="008E696A">
      <w:pPr>
        <w:jc w:val="center"/>
        <w:rPr>
          <w:b/>
          <w:color w:val="1F497D"/>
        </w:rPr>
      </w:pPr>
    </w:p>
    <w:p w:rsidR="008E696A" w:rsidRPr="008D285D" w:rsidRDefault="00010D4B" w:rsidP="008D285D">
      <w:pPr>
        <w:jc w:val="both"/>
        <w:rPr>
          <w:color w:val="1F497D"/>
        </w:rPr>
      </w:pPr>
      <w:r>
        <w:rPr>
          <w:color w:val="1F497D"/>
          <w:sz w:val="20"/>
          <w:szCs w:val="20"/>
        </w:rPr>
        <w:t xml:space="preserve">              </w:t>
      </w:r>
      <w:r w:rsidR="008E696A" w:rsidRPr="008D285D">
        <w:rPr>
          <w:color w:val="1F497D"/>
        </w:rPr>
        <w:t>Для этого собственнику земельного участка необходимо:</w:t>
      </w:r>
    </w:p>
    <w:p w:rsidR="008E696A" w:rsidRPr="008D285D" w:rsidRDefault="008E696A" w:rsidP="008D285D">
      <w:pPr>
        <w:ind w:left="360"/>
        <w:jc w:val="both"/>
        <w:rPr>
          <w:color w:val="1F497D"/>
        </w:rPr>
      </w:pPr>
    </w:p>
    <w:p w:rsidR="008E696A" w:rsidRPr="008D285D" w:rsidRDefault="008E696A" w:rsidP="008D285D">
      <w:pPr>
        <w:pStyle w:val="a3"/>
        <w:numPr>
          <w:ilvl w:val="0"/>
          <w:numId w:val="1"/>
        </w:numPr>
        <w:jc w:val="both"/>
        <w:rPr>
          <w:color w:val="1F497D"/>
        </w:rPr>
      </w:pPr>
      <w:r w:rsidRPr="008D285D">
        <w:rPr>
          <w:color w:val="1F497D"/>
        </w:rPr>
        <w:t xml:space="preserve">Написать заявление на выдачу </w:t>
      </w:r>
      <w:r w:rsidR="001242DA">
        <w:rPr>
          <w:color w:val="1F497D"/>
        </w:rPr>
        <w:t>«</w:t>
      </w:r>
      <w:r w:rsidRPr="008D285D">
        <w:rPr>
          <w:color w:val="1F497D"/>
        </w:rPr>
        <w:t>Технических условий на организацию расчетного узла электрической энергии</w:t>
      </w:r>
      <w:r w:rsidR="001242DA">
        <w:rPr>
          <w:color w:val="1F497D"/>
        </w:rPr>
        <w:t>»</w:t>
      </w:r>
      <w:r w:rsidRPr="008D285D">
        <w:rPr>
          <w:color w:val="1F497D"/>
        </w:rPr>
        <w:t xml:space="preserve"> </w:t>
      </w:r>
      <w:r w:rsidR="00010D4B" w:rsidRPr="008D285D">
        <w:rPr>
          <w:color w:val="1F497D"/>
        </w:rPr>
        <w:t>в ДНП</w:t>
      </w:r>
      <w:r w:rsidRPr="008D285D">
        <w:rPr>
          <w:color w:val="1F497D"/>
        </w:rPr>
        <w:t xml:space="preserve"> «</w:t>
      </w:r>
      <w:r w:rsidR="00990491">
        <w:rPr>
          <w:color w:val="1F497D"/>
        </w:rPr>
        <w:t>Цветочный</w:t>
      </w:r>
      <w:r w:rsidR="00010D4B" w:rsidRPr="008D285D">
        <w:rPr>
          <w:color w:val="1F497D"/>
        </w:rPr>
        <w:t>»</w:t>
      </w:r>
      <w:r w:rsidR="00753972">
        <w:rPr>
          <w:color w:val="1F497D"/>
        </w:rPr>
        <w:t>*</w:t>
      </w:r>
      <w:r w:rsidR="00010D4B" w:rsidRPr="008D285D">
        <w:rPr>
          <w:color w:val="1F497D"/>
        </w:rPr>
        <w:t>. Бланк заявления можно получить у Управляющего поселком, инженера</w:t>
      </w:r>
      <w:r w:rsidR="00990491">
        <w:rPr>
          <w:color w:val="1F497D"/>
        </w:rPr>
        <w:t xml:space="preserve"> по эксплуатации КП «Цветочный</w:t>
      </w:r>
      <w:r w:rsidR="00010D4B" w:rsidRPr="008D285D">
        <w:rPr>
          <w:color w:val="1F497D"/>
        </w:rPr>
        <w:t>».</w:t>
      </w:r>
    </w:p>
    <w:p w:rsidR="008E696A" w:rsidRPr="008D285D" w:rsidRDefault="00246932" w:rsidP="00D96F59">
      <w:pPr>
        <w:pStyle w:val="a3"/>
        <w:numPr>
          <w:ilvl w:val="0"/>
          <w:numId w:val="1"/>
        </w:numPr>
        <w:jc w:val="both"/>
        <w:rPr>
          <w:color w:val="1F497D"/>
        </w:rPr>
      </w:pPr>
      <w:r>
        <w:rPr>
          <w:color w:val="1F497D"/>
        </w:rPr>
        <w:t>В</w:t>
      </w:r>
      <w:r w:rsidR="00010D4B" w:rsidRPr="008D285D">
        <w:rPr>
          <w:color w:val="1F497D"/>
        </w:rPr>
        <w:t xml:space="preserve">ыполнить </w:t>
      </w:r>
      <w:r w:rsidR="001242DA">
        <w:rPr>
          <w:color w:val="1F497D"/>
        </w:rPr>
        <w:t>«</w:t>
      </w:r>
      <w:r w:rsidR="00010D4B" w:rsidRPr="008D285D">
        <w:rPr>
          <w:color w:val="1F497D"/>
        </w:rPr>
        <w:t>Технические условия на организацию расчетного узла электрической энергии</w:t>
      </w:r>
      <w:r w:rsidR="001242DA">
        <w:rPr>
          <w:color w:val="1F497D"/>
        </w:rPr>
        <w:t>»</w:t>
      </w:r>
      <w:r w:rsidR="00010D4B" w:rsidRPr="008D285D">
        <w:rPr>
          <w:color w:val="1F497D"/>
        </w:rPr>
        <w:t xml:space="preserve">. </w:t>
      </w:r>
      <w:proofErr w:type="gramStart"/>
      <w:r w:rsidR="00010D4B" w:rsidRPr="008D285D">
        <w:rPr>
          <w:color w:val="1F497D"/>
        </w:rPr>
        <w:t>Для этого необходимо обратиться в ОАО «МОСЭНЕРГОСБЫТ»,</w:t>
      </w:r>
      <w:r w:rsidR="00D96F59" w:rsidRPr="00D96F59">
        <w:t xml:space="preserve"> </w:t>
      </w:r>
      <w:r w:rsidR="00D96F59" w:rsidRPr="00D96F59">
        <w:rPr>
          <w:color w:val="1F497D"/>
        </w:rPr>
        <w:t>Клиентский офис «Щербинка»</w:t>
      </w:r>
      <w:r w:rsidR="00D96F59">
        <w:rPr>
          <w:color w:val="1F497D"/>
        </w:rPr>
        <w:t>, отделение</w:t>
      </w:r>
      <w:r w:rsidR="00D96F59" w:rsidRPr="00D96F59">
        <w:rPr>
          <w:color w:val="1F497D"/>
        </w:rPr>
        <w:t xml:space="preserve"> "НОВАЯ МОСКВА"</w:t>
      </w:r>
      <w:r w:rsidR="00010D4B" w:rsidRPr="008D285D">
        <w:rPr>
          <w:color w:val="1F497D"/>
        </w:rPr>
        <w:t>,</w:t>
      </w:r>
      <w:r w:rsidR="00D96F59">
        <w:rPr>
          <w:color w:val="1F497D"/>
        </w:rPr>
        <w:t xml:space="preserve"> коммерческий отдел</w:t>
      </w:r>
      <w:r w:rsidR="00BB5BEB">
        <w:rPr>
          <w:color w:val="1F497D"/>
        </w:rPr>
        <w:t xml:space="preserve"> </w:t>
      </w:r>
      <w:r w:rsidR="00D96F59">
        <w:rPr>
          <w:color w:val="1F497D"/>
        </w:rPr>
        <w:t>(кабинет №204),</w:t>
      </w:r>
      <w:r w:rsidR="00010D4B" w:rsidRPr="008D285D">
        <w:rPr>
          <w:color w:val="1F497D"/>
        </w:rPr>
        <w:t xml:space="preserve"> находящееся по адресу:</w:t>
      </w:r>
      <w:r w:rsidR="00D96F59" w:rsidRPr="00D96F59">
        <w:t xml:space="preserve"> </w:t>
      </w:r>
      <w:r w:rsidR="00D96F59" w:rsidRPr="00D96F59">
        <w:rPr>
          <w:color w:val="1F497D"/>
        </w:rPr>
        <w:t xml:space="preserve">г. Москва, </w:t>
      </w:r>
      <w:proofErr w:type="spellStart"/>
      <w:r w:rsidR="00D96F59" w:rsidRPr="00D96F59">
        <w:rPr>
          <w:color w:val="1F497D"/>
        </w:rPr>
        <w:t>г.о</w:t>
      </w:r>
      <w:proofErr w:type="spellEnd"/>
      <w:r w:rsidR="00D96F59" w:rsidRPr="00D96F59">
        <w:rPr>
          <w:color w:val="1F497D"/>
        </w:rPr>
        <w:t>. Щербинка, ул. Высотная, д. 8</w:t>
      </w:r>
      <w:r w:rsidR="00010D4B" w:rsidRPr="008D285D">
        <w:rPr>
          <w:color w:val="1F497D"/>
        </w:rPr>
        <w:t>, написать заявление на замену прибора учета, произвести замену прибора учета</w:t>
      </w:r>
      <w:r w:rsidR="00F47ED5">
        <w:rPr>
          <w:color w:val="1F497D"/>
        </w:rPr>
        <w:t xml:space="preserve"> (только под контролем сотрудника Управляющей компании) </w:t>
      </w:r>
      <w:r w:rsidR="00010D4B" w:rsidRPr="008D285D">
        <w:rPr>
          <w:color w:val="1F497D"/>
        </w:rPr>
        <w:t xml:space="preserve"> с составлением Акта допуска прибора учета.</w:t>
      </w:r>
      <w:r w:rsidR="00753972">
        <w:rPr>
          <w:color w:val="1F497D"/>
        </w:rPr>
        <w:t>**</w:t>
      </w:r>
      <w:proofErr w:type="gramEnd"/>
    </w:p>
    <w:p w:rsidR="008E696A" w:rsidRPr="008D285D" w:rsidRDefault="00D96F59" w:rsidP="008D285D">
      <w:pPr>
        <w:pStyle w:val="a3"/>
        <w:numPr>
          <w:ilvl w:val="0"/>
          <w:numId w:val="1"/>
        </w:numPr>
        <w:jc w:val="both"/>
        <w:rPr>
          <w:color w:val="1F497D"/>
        </w:rPr>
      </w:pPr>
      <w:r>
        <w:rPr>
          <w:color w:val="1F497D"/>
        </w:rPr>
        <w:t>Получить в ДНП «Цветочный</w:t>
      </w:r>
      <w:r w:rsidR="00924027" w:rsidRPr="008D285D">
        <w:rPr>
          <w:color w:val="1F497D"/>
        </w:rPr>
        <w:t>» Акт осмотра</w:t>
      </w:r>
      <w:r w:rsidR="001242DA">
        <w:rPr>
          <w:color w:val="1F497D"/>
        </w:rPr>
        <w:t xml:space="preserve"> </w:t>
      </w:r>
      <w:r w:rsidR="00F47ED5">
        <w:rPr>
          <w:color w:val="1F497D"/>
        </w:rPr>
        <w:t>приборов учета (</w:t>
      </w:r>
      <w:r w:rsidR="001242DA">
        <w:rPr>
          <w:color w:val="1F497D"/>
        </w:rPr>
        <w:t>с фиксацией номеров демонтируемого и устанавливаемого счетчиков</w:t>
      </w:r>
      <w:r w:rsidR="00F47ED5">
        <w:rPr>
          <w:color w:val="1F497D"/>
        </w:rPr>
        <w:t xml:space="preserve"> и их показаний)</w:t>
      </w:r>
      <w:r w:rsidR="00924027" w:rsidRPr="008D285D">
        <w:rPr>
          <w:color w:val="1F497D"/>
        </w:rPr>
        <w:t>, отметку о выполнении</w:t>
      </w:r>
      <w:r w:rsidR="00F47ED5">
        <w:rPr>
          <w:color w:val="1F497D"/>
        </w:rPr>
        <w:t xml:space="preserve"> Технических условий</w:t>
      </w:r>
      <w:r w:rsidR="00F47ED5" w:rsidRPr="00F47ED5">
        <w:rPr>
          <w:color w:val="1F497D"/>
        </w:rPr>
        <w:t xml:space="preserve"> </w:t>
      </w:r>
      <w:r w:rsidR="00F47ED5" w:rsidRPr="008D285D">
        <w:rPr>
          <w:color w:val="1F497D"/>
        </w:rPr>
        <w:t>на технологическое присоединение и организацию расчетного узла</w:t>
      </w:r>
      <w:r w:rsidR="00F47ED5">
        <w:rPr>
          <w:color w:val="1F497D"/>
        </w:rPr>
        <w:t>, А</w:t>
      </w:r>
      <w:r w:rsidR="00924027" w:rsidRPr="008D285D">
        <w:rPr>
          <w:color w:val="1F497D"/>
        </w:rPr>
        <w:t>кт разграничения балансовой принадлежности и эксплуатационной ответственности.</w:t>
      </w:r>
    </w:p>
    <w:p w:rsidR="00246932" w:rsidRDefault="0039360D" w:rsidP="00D96F59">
      <w:pPr>
        <w:pStyle w:val="a3"/>
        <w:numPr>
          <w:ilvl w:val="0"/>
          <w:numId w:val="1"/>
        </w:numPr>
        <w:jc w:val="both"/>
        <w:rPr>
          <w:color w:val="1F497D"/>
        </w:rPr>
      </w:pPr>
      <w:r>
        <w:rPr>
          <w:color w:val="1F497D"/>
        </w:rPr>
        <w:t>Для заключения Д</w:t>
      </w:r>
      <w:r w:rsidR="00924027" w:rsidRPr="008D285D">
        <w:rPr>
          <w:color w:val="1F497D"/>
        </w:rPr>
        <w:t>оговора энергоснабже</w:t>
      </w:r>
      <w:r w:rsidR="00D96F59">
        <w:rPr>
          <w:color w:val="1F497D"/>
        </w:rPr>
        <w:t xml:space="preserve">ния абонент приезжает в </w:t>
      </w:r>
      <w:r w:rsidR="00D96F59" w:rsidRPr="00D96F59">
        <w:rPr>
          <w:color w:val="1F497D"/>
        </w:rPr>
        <w:t>Клиентский офис «Щербинка», отделение "НОВАЯ МОСКВА", коммерческий отдел</w:t>
      </w:r>
      <w:r w:rsidR="00BB5BEB">
        <w:rPr>
          <w:color w:val="1F497D"/>
        </w:rPr>
        <w:t xml:space="preserve"> </w:t>
      </w:r>
      <w:bookmarkStart w:id="0" w:name="_GoBack"/>
      <w:bookmarkEnd w:id="0"/>
      <w:r w:rsidR="00D96F59" w:rsidRPr="00D96F59">
        <w:rPr>
          <w:color w:val="1F497D"/>
        </w:rPr>
        <w:t>(кабинет №204)</w:t>
      </w:r>
      <w:r w:rsidR="00924027" w:rsidRPr="008D285D">
        <w:rPr>
          <w:color w:val="1F497D"/>
        </w:rPr>
        <w:t xml:space="preserve"> и </w:t>
      </w:r>
      <w:r w:rsidR="00246932">
        <w:rPr>
          <w:color w:val="1F497D"/>
        </w:rPr>
        <w:t>предоставляет пакет документов:</w:t>
      </w:r>
      <w:r w:rsidR="00924027" w:rsidRPr="008D285D">
        <w:rPr>
          <w:color w:val="1F497D"/>
        </w:rPr>
        <w:t xml:space="preserve"> </w:t>
      </w:r>
    </w:p>
    <w:p w:rsidR="00246932" w:rsidRDefault="00246932" w:rsidP="00246932">
      <w:pPr>
        <w:pStyle w:val="a3"/>
        <w:jc w:val="both"/>
        <w:rPr>
          <w:color w:val="1F497D"/>
        </w:rPr>
      </w:pPr>
      <w:r>
        <w:rPr>
          <w:color w:val="1F497D"/>
        </w:rPr>
        <w:t>А. З</w:t>
      </w:r>
      <w:r w:rsidR="00924027" w:rsidRPr="008D285D">
        <w:rPr>
          <w:color w:val="1F497D"/>
        </w:rPr>
        <w:t>аявление на заключ</w:t>
      </w:r>
      <w:r w:rsidR="00F14678">
        <w:rPr>
          <w:color w:val="1F497D"/>
        </w:rPr>
        <w:t>ение Д</w:t>
      </w:r>
      <w:r>
        <w:rPr>
          <w:color w:val="1F497D"/>
        </w:rPr>
        <w:t>оговора энергоснабжения</w:t>
      </w:r>
    </w:p>
    <w:p w:rsidR="00246932" w:rsidRDefault="00246932" w:rsidP="00246932">
      <w:pPr>
        <w:pStyle w:val="a3"/>
        <w:jc w:val="both"/>
        <w:rPr>
          <w:color w:val="1F497D"/>
        </w:rPr>
      </w:pPr>
      <w:r>
        <w:rPr>
          <w:color w:val="1F497D"/>
        </w:rPr>
        <w:t>Б. Ксерокопию паспорта и свидетельства</w:t>
      </w:r>
      <w:r w:rsidR="00924027" w:rsidRPr="008D285D">
        <w:rPr>
          <w:color w:val="1F497D"/>
        </w:rPr>
        <w:t xml:space="preserve"> на право собственности земельного участка</w:t>
      </w:r>
    </w:p>
    <w:p w:rsidR="00246932" w:rsidRDefault="00246932" w:rsidP="00246932">
      <w:pPr>
        <w:pStyle w:val="a3"/>
        <w:jc w:val="both"/>
        <w:rPr>
          <w:color w:val="1F497D"/>
        </w:rPr>
      </w:pPr>
      <w:r>
        <w:rPr>
          <w:color w:val="1F497D"/>
        </w:rPr>
        <w:t>В.</w:t>
      </w:r>
      <w:r w:rsidR="00F47ED5">
        <w:rPr>
          <w:color w:val="1F497D"/>
        </w:rPr>
        <w:t xml:space="preserve"> Т</w:t>
      </w:r>
      <w:r w:rsidR="00924027" w:rsidRPr="008D285D">
        <w:rPr>
          <w:color w:val="1F497D"/>
        </w:rPr>
        <w:t>ехнические условия на технологическое присоединение и организацию расчетного узла</w:t>
      </w:r>
      <w:r>
        <w:rPr>
          <w:color w:val="1F497D"/>
        </w:rPr>
        <w:t xml:space="preserve"> учёта </w:t>
      </w:r>
      <w:r w:rsidR="00753972">
        <w:rPr>
          <w:color w:val="1F497D"/>
        </w:rPr>
        <w:t xml:space="preserve">(с отметками </w:t>
      </w:r>
      <w:r w:rsidR="00924027" w:rsidRPr="008D285D">
        <w:rPr>
          <w:color w:val="1F497D"/>
        </w:rPr>
        <w:t>о выполнении)</w:t>
      </w:r>
    </w:p>
    <w:p w:rsidR="008E696A" w:rsidRPr="008D285D" w:rsidRDefault="00246932" w:rsidP="00246932">
      <w:pPr>
        <w:pStyle w:val="a3"/>
        <w:jc w:val="both"/>
        <w:rPr>
          <w:color w:val="1F497D"/>
        </w:rPr>
      </w:pPr>
      <w:r>
        <w:rPr>
          <w:color w:val="1F497D"/>
        </w:rPr>
        <w:t>Г.</w:t>
      </w:r>
      <w:r w:rsidR="00F47ED5">
        <w:rPr>
          <w:color w:val="1F497D"/>
        </w:rPr>
        <w:t xml:space="preserve"> А</w:t>
      </w:r>
      <w:r w:rsidR="00924027" w:rsidRPr="008D285D">
        <w:rPr>
          <w:color w:val="1F497D"/>
        </w:rPr>
        <w:t>кт разграничения балансовой и эксплуатационной ответственности.</w:t>
      </w:r>
    </w:p>
    <w:p w:rsidR="008E696A" w:rsidRPr="008D285D" w:rsidRDefault="00924027" w:rsidP="008D285D">
      <w:pPr>
        <w:pStyle w:val="a3"/>
        <w:numPr>
          <w:ilvl w:val="0"/>
          <w:numId w:val="1"/>
        </w:numPr>
        <w:jc w:val="both"/>
        <w:rPr>
          <w:color w:val="1F497D"/>
        </w:rPr>
      </w:pPr>
      <w:r w:rsidRPr="008D285D">
        <w:rPr>
          <w:color w:val="1F497D"/>
        </w:rPr>
        <w:t>Абоненту присваивают лицевой счет, заводят в базу, заключают с ним договор и начинают выставлять счета на оплату э/э.</w:t>
      </w:r>
    </w:p>
    <w:p w:rsidR="00246932" w:rsidRDefault="00246932" w:rsidP="00246932">
      <w:pPr>
        <w:pStyle w:val="a3"/>
        <w:jc w:val="both"/>
        <w:rPr>
          <w:color w:val="1F497D"/>
        </w:rPr>
      </w:pPr>
    </w:p>
    <w:p w:rsidR="00753972" w:rsidRDefault="00753972" w:rsidP="00246932">
      <w:pPr>
        <w:pStyle w:val="a3"/>
        <w:jc w:val="both"/>
        <w:rPr>
          <w:color w:val="1F497D"/>
        </w:rPr>
      </w:pPr>
    </w:p>
    <w:p w:rsidR="00753972" w:rsidRDefault="00753972" w:rsidP="00246932">
      <w:pPr>
        <w:pStyle w:val="a3"/>
        <w:jc w:val="both"/>
        <w:rPr>
          <w:color w:val="1F497D"/>
        </w:rPr>
      </w:pPr>
      <w:r>
        <w:rPr>
          <w:color w:val="1F497D"/>
        </w:rPr>
        <w:t>* Обращаем Ваше внимание, что все д</w:t>
      </w:r>
      <w:r w:rsidR="00D96F59">
        <w:rPr>
          <w:color w:val="1F497D"/>
        </w:rPr>
        <w:t>ействия от лица ДНП «Цветочный</w:t>
      </w:r>
      <w:r>
        <w:rPr>
          <w:color w:val="1F497D"/>
        </w:rPr>
        <w:t xml:space="preserve">» (приём заявлений, выдача ТУ, контроль производства работ, отметки о выполнении и подготовку актов </w:t>
      </w:r>
      <w:proofErr w:type="spellStart"/>
      <w:r>
        <w:rPr>
          <w:color w:val="1F497D"/>
        </w:rPr>
        <w:t>и.т.д</w:t>
      </w:r>
      <w:proofErr w:type="spellEnd"/>
      <w:r>
        <w:rPr>
          <w:color w:val="1F497D"/>
        </w:rPr>
        <w:t>.) осуществляются сотрудниками Управляющей компании.</w:t>
      </w:r>
    </w:p>
    <w:p w:rsidR="00753972" w:rsidRDefault="00753972" w:rsidP="00753972">
      <w:pPr>
        <w:pStyle w:val="a3"/>
        <w:jc w:val="both"/>
        <w:rPr>
          <w:color w:val="1F497D"/>
        </w:rPr>
      </w:pPr>
    </w:p>
    <w:p w:rsidR="00753972" w:rsidRDefault="00753972" w:rsidP="00753972">
      <w:pPr>
        <w:pStyle w:val="a3"/>
        <w:jc w:val="both"/>
        <w:rPr>
          <w:color w:val="1F497D"/>
        </w:rPr>
      </w:pPr>
      <w:r>
        <w:rPr>
          <w:color w:val="1F497D"/>
        </w:rPr>
        <w:t>**</w:t>
      </w:r>
      <w:r w:rsidRPr="008D285D">
        <w:rPr>
          <w:color w:val="1F497D"/>
        </w:rPr>
        <w:t>Ориентировочная с</w:t>
      </w:r>
      <w:r>
        <w:rPr>
          <w:color w:val="1F497D"/>
        </w:rPr>
        <w:t>тоимость прибора учета и работ в ОАО «МОСЭНЕРГОСБЫТ»</w:t>
      </w:r>
      <w:r w:rsidR="00D96F59">
        <w:rPr>
          <w:color w:val="1F497D"/>
        </w:rPr>
        <w:t>, согласно прейскуранту для частных клиентов – физических лиц (код 359010)</w:t>
      </w:r>
      <w:r w:rsidR="00903DD4">
        <w:rPr>
          <w:color w:val="1F497D"/>
        </w:rPr>
        <w:t>, составляет 21 100 руб.</w:t>
      </w:r>
    </w:p>
    <w:p w:rsidR="00753972" w:rsidRDefault="00753972" w:rsidP="00246932">
      <w:pPr>
        <w:pStyle w:val="a3"/>
        <w:jc w:val="both"/>
        <w:rPr>
          <w:color w:val="1F497D"/>
        </w:rPr>
      </w:pPr>
    </w:p>
    <w:p w:rsidR="00753972" w:rsidRDefault="0010359E" w:rsidP="007C61FE">
      <w:pPr>
        <w:pStyle w:val="a3"/>
        <w:ind w:left="284"/>
        <w:jc w:val="both"/>
        <w:rPr>
          <w:color w:val="1F497D"/>
        </w:rPr>
      </w:pPr>
      <w:r w:rsidRPr="0010359E">
        <w:drawing>
          <wp:inline distT="0" distB="0" distL="0" distR="0" wp14:anchorId="03476778" wp14:editId="655914E6">
            <wp:extent cx="5915206" cy="115594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972" w:rsidRPr="008D285D" w:rsidRDefault="00903DD4" w:rsidP="00246932">
      <w:pPr>
        <w:pStyle w:val="a3"/>
        <w:jc w:val="both"/>
        <w:rPr>
          <w:color w:val="1F497D"/>
        </w:rPr>
      </w:pPr>
      <w:r>
        <w:rPr>
          <w:color w:val="1F497D"/>
        </w:rPr>
        <w:t xml:space="preserve">Прейскурант размещен на официальном сайте </w:t>
      </w:r>
      <w:r w:rsidRPr="00903DD4">
        <w:rPr>
          <w:color w:val="1F497D"/>
        </w:rPr>
        <w:t>http://www.mosenergosbyt.ru</w:t>
      </w:r>
    </w:p>
    <w:sectPr w:rsidR="00753972" w:rsidRPr="008D2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1B09"/>
    <w:multiLevelType w:val="multilevel"/>
    <w:tmpl w:val="8514E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7D0"/>
    <w:rsid w:val="00010D4B"/>
    <w:rsid w:val="0010359E"/>
    <w:rsid w:val="001242DA"/>
    <w:rsid w:val="00246932"/>
    <w:rsid w:val="0039360D"/>
    <w:rsid w:val="004777D0"/>
    <w:rsid w:val="00753972"/>
    <w:rsid w:val="007C61FE"/>
    <w:rsid w:val="008D285D"/>
    <w:rsid w:val="008E696A"/>
    <w:rsid w:val="00903DD4"/>
    <w:rsid w:val="00924027"/>
    <w:rsid w:val="00990491"/>
    <w:rsid w:val="00B30E7C"/>
    <w:rsid w:val="00BB5BEB"/>
    <w:rsid w:val="00BF78BF"/>
    <w:rsid w:val="00D03E24"/>
    <w:rsid w:val="00D621F3"/>
    <w:rsid w:val="00D96F59"/>
    <w:rsid w:val="00F14678"/>
    <w:rsid w:val="00F47ED5"/>
    <w:rsid w:val="00F8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E2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E24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1035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59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E2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E24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1035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59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2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ABSGROUP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Докукин Дмитрий Геннадьевич</dc:creator>
  <cp:keywords/>
  <dc:description/>
  <cp:lastModifiedBy>Докукин Дмитрий Геннадьевич</cp:lastModifiedBy>
  <cp:revision>11</cp:revision>
  <dcterms:created xsi:type="dcterms:W3CDTF">2014-11-11T09:00:00Z</dcterms:created>
  <dcterms:modified xsi:type="dcterms:W3CDTF">2014-11-21T10:22:00Z</dcterms:modified>
</cp:coreProperties>
</file>