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00DADC" w14:textId="5D94930D" w:rsidR="00CB6967" w:rsidRPr="00CB6967" w:rsidRDefault="00CB6967" w:rsidP="00CB6967">
      <w:pPr>
        <w:ind w:firstLine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CB6967">
        <w:rPr>
          <w:rFonts w:ascii="Times New Roman" w:hAnsi="Times New Roman"/>
          <w:b/>
          <w:color w:val="000000"/>
          <w:sz w:val="24"/>
          <w:szCs w:val="24"/>
        </w:rPr>
        <w:t>Кадастровая стоимость земельных участков общего пользования, указанн</w:t>
      </w:r>
      <w:r w:rsidR="00B5584C">
        <w:rPr>
          <w:rFonts w:ascii="Times New Roman" w:hAnsi="Times New Roman"/>
          <w:b/>
          <w:color w:val="000000"/>
          <w:sz w:val="24"/>
          <w:szCs w:val="24"/>
        </w:rPr>
        <w:t>ая в публичной кадастровой карте</w:t>
      </w:r>
      <w:r w:rsidRPr="00CB6967">
        <w:rPr>
          <w:rFonts w:ascii="Times New Roman" w:hAnsi="Times New Roman"/>
          <w:b/>
          <w:color w:val="000000"/>
          <w:sz w:val="24"/>
          <w:szCs w:val="24"/>
        </w:rPr>
        <w:t xml:space="preserve">: </w:t>
      </w:r>
    </w:p>
    <w:p w14:paraId="43D8FBF8" w14:textId="77777777" w:rsidR="00CB6967" w:rsidRPr="00CB6967" w:rsidRDefault="00CB6967" w:rsidP="00CB6967">
      <w:pPr>
        <w:ind w:firstLine="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23E1735A" w14:textId="4880E308" w:rsidR="00CB6967" w:rsidRDefault="00CB6967" w:rsidP="00CB6967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1) </w:t>
      </w:r>
      <w:r>
        <w:rPr>
          <w:rFonts w:ascii="Times New Roman" w:hAnsi="Times New Roman"/>
          <w:sz w:val="24"/>
          <w:szCs w:val="24"/>
        </w:rPr>
        <w:t>З</w:t>
      </w:r>
      <w:r w:rsidRPr="00CB6967">
        <w:rPr>
          <w:rFonts w:ascii="Times New Roman" w:hAnsi="Times New Roman"/>
          <w:sz w:val="24"/>
          <w:szCs w:val="24"/>
        </w:rPr>
        <w:t>емельный участок (з.у.) кад. №:</w:t>
      </w:r>
      <w:r>
        <w:rPr>
          <w:rFonts w:ascii="Times New Roman" w:hAnsi="Times New Roman"/>
          <w:sz w:val="24"/>
          <w:szCs w:val="24"/>
        </w:rPr>
        <w:t xml:space="preserve"> 50:27:0020118:736, 2 482 кв. м</w:t>
      </w:r>
      <w:r w:rsidRPr="00CB6967">
        <w:rPr>
          <w:rFonts w:ascii="Times New Roman" w:hAnsi="Times New Roman"/>
          <w:sz w:val="24"/>
          <w:szCs w:val="24"/>
        </w:rPr>
        <w:t>; на этом земельном участке расп</w:t>
      </w:r>
      <w:r>
        <w:rPr>
          <w:rFonts w:ascii="Times New Roman" w:hAnsi="Times New Roman"/>
          <w:sz w:val="24"/>
          <w:szCs w:val="24"/>
        </w:rPr>
        <w:t>олагается детская площадка</w:t>
      </w:r>
      <w:r w:rsidRPr="00CB6967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 xml:space="preserve"> стоимость – </w:t>
      </w:r>
      <w:r w:rsidRPr="00CB6967">
        <w:rPr>
          <w:rFonts w:ascii="Times New Roman" w:hAnsi="Times New Roman"/>
          <w:b/>
          <w:sz w:val="24"/>
          <w:szCs w:val="24"/>
        </w:rPr>
        <w:t>7 480 276,42 руб.</w:t>
      </w:r>
    </w:p>
    <w:p w14:paraId="239106A9" w14:textId="77777777" w:rsidR="005974C7" w:rsidRDefault="005974C7" w:rsidP="00CB6967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58F3764" w14:textId="13927C7B" w:rsidR="00CB6967" w:rsidRDefault="00CB6967" w:rsidP="00CB6967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2) </w:t>
      </w:r>
      <w:r>
        <w:rPr>
          <w:rFonts w:ascii="Times New Roman" w:hAnsi="Times New Roman"/>
          <w:sz w:val="24"/>
          <w:szCs w:val="24"/>
        </w:rPr>
        <w:t>З</w:t>
      </w:r>
      <w:r w:rsidRPr="00CB6967">
        <w:rPr>
          <w:rFonts w:ascii="Times New Roman" w:hAnsi="Times New Roman"/>
          <w:sz w:val="24"/>
          <w:szCs w:val="24"/>
        </w:rPr>
        <w:t>емельный участок (з.у.) кад. №:</w:t>
      </w:r>
      <w:r>
        <w:rPr>
          <w:rFonts w:ascii="Times New Roman" w:hAnsi="Times New Roman"/>
          <w:sz w:val="24"/>
          <w:szCs w:val="24"/>
        </w:rPr>
        <w:t xml:space="preserve"> 50:27:0020118:737, 2 710 кв. м</w:t>
      </w:r>
      <w:r w:rsidRPr="00CB6967">
        <w:rPr>
          <w:rFonts w:ascii="Times New Roman" w:hAnsi="Times New Roman"/>
          <w:sz w:val="24"/>
          <w:szCs w:val="24"/>
        </w:rPr>
        <w:t>; на этом земельном участке расп</w:t>
      </w:r>
      <w:r>
        <w:rPr>
          <w:rFonts w:ascii="Times New Roman" w:hAnsi="Times New Roman"/>
          <w:sz w:val="24"/>
          <w:szCs w:val="24"/>
        </w:rPr>
        <w:t xml:space="preserve">олагается </w:t>
      </w:r>
      <w:r w:rsidRPr="00CB6967">
        <w:rPr>
          <w:rFonts w:ascii="Times New Roman" w:hAnsi="Times New Roman"/>
          <w:b/>
          <w:sz w:val="24"/>
          <w:szCs w:val="24"/>
        </w:rPr>
        <w:t>административное здание</w:t>
      </w:r>
      <w:r w:rsidRPr="00CB6967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 xml:space="preserve"> стоимость – </w:t>
      </w:r>
      <w:r w:rsidRPr="00CB6967">
        <w:rPr>
          <w:rFonts w:ascii="Times New Roman" w:hAnsi="Times New Roman"/>
          <w:b/>
          <w:sz w:val="24"/>
          <w:szCs w:val="24"/>
        </w:rPr>
        <w:t>13 497 724, 10 руб.</w:t>
      </w:r>
    </w:p>
    <w:p w14:paraId="0DB93B51" w14:textId="77777777" w:rsidR="005974C7" w:rsidRDefault="005974C7" w:rsidP="00CB6967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7A40166D" w14:textId="1CF4E172" w:rsidR="00CB6967" w:rsidRDefault="00CB6967" w:rsidP="00CB6967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3) </w:t>
      </w:r>
      <w:r>
        <w:rPr>
          <w:rFonts w:ascii="Times New Roman" w:hAnsi="Times New Roman"/>
          <w:sz w:val="24"/>
          <w:szCs w:val="24"/>
        </w:rPr>
        <w:t>З</w:t>
      </w:r>
      <w:r w:rsidRPr="00CB6967">
        <w:rPr>
          <w:rFonts w:ascii="Times New Roman" w:hAnsi="Times New Roman"/>
          <w:sz w:val="24"/>
          <w:szCs w:val="24"/>
        </w:rPr>
        <w:t>емельный участок (з.у.) кад. №: 50:27:0020118:760, 4 025 кв. м; на этом земельном участке расп</w:t>
      </w:r>
      <w:r>
        <w:rPr>
          <w:rFonts w:ascii="Times New Roman" w:hAnsi="Times New Roman"/>
          <w:sz w:val="24"/>
          <w:szCs w:val="24"/>
        </w:rPr>
        <w:t>олагается дорога</w:t>
      </w:r>
      <w:r w:rsidRPr="00CB6967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 xml:space="preserve"> стоимость – </w:t>
      </w:r>
      <w:r>
        <w:rPr>
          <w:rFonts w:ascii="Times New Roman" w:hAnsi="Times New Roman"/>
          <w:b/>
          <w:sz w:val="24"/>
          <w:szCs w:val="24"/>
        </w:rPr>
        <w:t>12 147 208, 5</w:t>
      </w:r>
      <w:r w:rsidRPr="00CB6967">
        <w:rPr>
          <w:rFonts w:ascii="Times New Roman" w:hAnsi="Times New Roman"/>
          <w:b/>
          <w:sz w:val="24"/>
          <w:szCs w:val="24"/>
        </w:rPr>
        <w:t>0 руб.</w:t>
      </w:r>
    </w:p>
    <w:p w14:paraId="16255590" w14:textId="77777777" w:rsidR="005974C7" w:rsidRDefault="005974C7" w:rsidP="00CB6967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3269212" w14:textId="4A621BD7" w:rsidR="00CB6967" w:rsidRDefault="00CB6967" w:rsidP="00CB6967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4) </w:t>
      </w:r>
      <w:r>
        <w:rPr>
          <w:rFonts w:ascii="Times New Roman" w:hAnsi="Times New Roman"/>
          <w:sz w:val="24"/>
          <w:szCs w:val="24"/>
        </w:rPr>
        <w:t>З</w:t>
      </w:r>
      <w:r w:rsidRPr="00CB6967">
        <w:rPr>
          <w:rFonts w:ascii="Times New Roman" w:hAnsi="Times New Roman"/>
          <w:sz w:val="24"/>
          <w:szCs w:val="24"/>
        </w:rPr>
        <w:t>емельный участок (з.у.) кад. №: 50:27:0020118:761, 5 82</w:t>
      </w:r>
      <w:r>
        <w:rPr>
          <w:rFonts w:ascii="Times New Roman" w:hAnsi="Times New Roman"/>
          <w:sz w:val="24"/>
          <w:szCs w:val="24"/>
        </w:rPr>
        <w:t>1 кв. м</w:t>
      </w:r>
      <w:r w:rsidRPr="00CB6967">
        <w:rPr>
          <w:rFonts w:ascii="Times New Roman" w:hAnsi="Times New Roman"/>
          <w:sz w:val="24"/>
          <w:szCs w:val="24"/>
        </w:rPr>
        <w:t>; на этом земельном участке расп</w:t>
      </w:r>
      <w:r w:rsidR="00D978C4">
        <w:rPr>
          <w:rFonts w:ascii="Times New Roman" w:hAnsi="Times New Roman"/>
          <w:sz w:val="24"/>
          <w:szCs w:val="24"/>
        </w:rPr>
        <w:t>олагается дорога</w:t>
      </w:r>
      <w:r w:rsidRPr="00CB6967">
        <w:rPr>
          <w:rFonts w:ascii="Times New Roman" w:hAnsi="Times New Roman"/>
          <w:sz w:val="24"/>
          <w:szCs w:val="24"/>
        </w:rPr>
        <w:t>;</w:t>
      </w:r>
      <w:r w:rsidR="00D978C4">
        <w:rPr>
          <w:rFonts w:ascii="Times New Roman" w:hAnsi="Times New Roman"/>
          <w:sz w:val="24"/>
          <w:szCs w:val="24"/>
        </w:rPr>
        <w:t xml:space="preserve"> стоимость – </w:t>
      </w:r>
      <w:r w:rsidR="00D978C4">
        <w:rPr>
          <w:rFonts w:ascii="Times New Roman" w:hAnsi="Times New Roman"/>
          <w:b/>
          <w:sz w:val="24"/>
          <w:szCs w:val="24"/>
        </w:rPr>
        <w:t>17 554 156, 86</w:t>
      </w:r>
      <w:r w:rsidR="00D978C4" w:rsidRPr="00CB6967">
        <w:rPr>
          <w:rFonts w:ascii="Times New Roman" w:hAnsi="Times New Roman"/>
          <w:b/>
          <w:sz w:val="24"/>
          <w:szCs w:val="24"/>
        </w:rPr>
        <w:t xml:space="preserve"> руб.</w:t>
      </w:r>
    </w:p>
    <w:p w14:paraId="31504590" w14:textId="77777777" w:rsidR="005974C7" w:rsidRDefault="005974C7" w:rsidP="00CB6967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C79DCFF" w14:textId="30D2D70E" w:rsidR="00CB6967" w:rsidRDefault="00CB6967" w:rsidP="00CB6967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5) </w:t>
      </w:r>
      <w:r>
        <w:rPr>
          <w:rFonts w:ascii="Times New Roman" w:hAnsi="Times New Roman"/>
          <w:sz w:val="24"/>
          <w:szCs w:val="24"/>
        </w:rPr>
        <w:t>З</w:t>
      </w:r>
      <w:r w:rsidRPr="00CB6967">
        <w:rPr>
          <w:rFonts w:ascii="Times New Roman" w:hAnsi="Times New Roman"/>
          <w:sz w:val="24"/>
          <w:szCs w:val="24"/>
        </w:rPr>
        <w:t xml:space="preserve">емельный участок (з.у.) кад. №:  </w:t>
      </w:r>
      <w:r w:rsidR="00D978C4">
        <w:rPr>
          <w:rFonts w:ascii="Times New Roman" w:hAnsi="Times New Roman"/>
          <w:sz w:val="24"/>
          <w:szCs w:val="24"/>
        </w:rPr>
        <w:t>50:27:0020118:773, 1 487  кв. м</w:t>
      </w:r>
      <w:r w:rsidRPr="00CB6967">
        <w:rPr>
          <w:rFonts w:ascii="Times New Roman" w:hAnsi="Times New Roman"/>
          <w:sz w:val="24"/>
          <w:szCs w:val="24"/>
        </w:rPr>
        <w:t>; на этом земельном уча</w:t>
      </w:r>
      <w:r w:rsidR="00D978C4">
        <w:rPr>
          <w:rFonts w:ascii="Times New Roman" w:hAnsi="Times New Roman"/>
          <w:sz w:val="24"/>
          <w:szCs w:val="24"/>
        </w:rPr>
        <w:t xml:space="preserve">стке располагается </w:t>
      </w:r>
      <w:r w:rsidR="00AD18B6" w:rsidRPr="00AD18B6">
        <w:rPr>
          <w:rFonts w:ascii="Times New Roman" w:hAnsi="Times New Roman"/>
          <w:b/>
          <w:sz w:val="24"/>
          <w:szCs w:val="24"/>
          <w:highlight w:val="yellow"/>
        </w:rPr>
        <w:t>?????</w:t>
      </w:r>
      <w:r w:rsidRPr="00CB6967">
        <w:rPr>
          <w:rFonts w:ascii="Times New Roman" w:hAnsi="Times New Roman"/>
          <w:sz w:val="24"/>
          <w:szCs w:val="24"/>
        </w:rPr>
        <w:t>;</w:t>
      </w:r>
      <w:r w:rsidR="00AD18B6">
        <w:rPr>
          <w:rFonts w:ascii="Times New Roman" w:hAnsi="Times New Roman"/>
          <w:sz w:val="24"/>
          <w:szCs w:val="24"/>
        </w:rPr>
        <w:t xml:space="preserve"> стоимость – </w:t>
      </w:r>
      <w:r w:rsidR="00AD18B6">
        <w:rPr>
          <w:rFonts w:ascii="Times New Roman" w:hAnsi="Times New Roman"/>
          <w:b/>
          <w:sz w:val="24"/>
          <w:szCs w:val="24"/>
        </w:rPr>
        <w:t>4 475 736, 17</w:t>
      </w:r>
      <w:r w:rsidR="00AD18B6" w:rsidRPr="00CB6967">
        <w:rPr>
          <w:rFonts w:ascii="Times New Roman" w:hAnsi="Times New Roman"/>
          <w:b/>
          <w:sz w:val="24"/>
          <w:szCs w:val="24"/>
        </w:rPr>
        <w:t xml:space="preserve"> руб.</w:t>
      </w:r>
      <w:r w:rsidRPr="00CB6967">
        <w:rPr>
          <w:rFonts w:ascii="Times New Roman" w:hAnsi="Times New Roman"/>
          <w:color w:val="000000"/>
          <w:sz w:val="24"/>
          <w:szCs w:val="24"/>
        </w:rPr>
        <w:tab/>
      </w:r>
    </w:p>
    <w:p w14:paraId="6F896D64" w14:textId="77777777" w:rsidR="005974C7" w:rsidRDefault="005974C7" w:rsidP="00CB6967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A1FEB8C" w14:textId="24812C21" w:rsidR="00CB6967" w:rsidRPr="00CB6967" w:rsidRDefault="00CB6967" w:rsidP="00CB6967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6) </w:t>
      </w:r>
      <w:r>
        <w:rPr>
          <w:rFonts w:ascii="Times New Roman" w:hAnsi="Times New Roman"/>
          <w:sz w:val="24"/>
          <w:szCs w:val="24"/>
        </w:rPr>
        <w:t>З</w:t>
      </w:r>
      <w:r w:rsidRPr="00CB6967">
        <w:rPr>
          <w:rFonts w:ascii="Times New Roman" w:hAnsi="Times New Roman"/>
          <w:sz w:val="24"/>
          <w:szCs w:val="24"/>
        </w:rPr>
        <w:t>емельный участок (з.у.) кад. №: 50:27:0020118:825, 60 424  кв. м; на этом земельн</w:t>
      </w:r>
      <w:r w:rsidR="00AD18B6">
        <w:rPr>
          <w:rFonts w:ascii="Times New Roman" w:hAnsi="Times New Roman"/>
          <w:sz w:val="24"/>
          <w:szCs w:val="24"/>
        </w:rPr>
        <w:t>ом участке располагается дорога</w:t>
      </w:r>
      <w:r w:rsidRPr="00CB6967">
        <w:rPr>
          <w:rFonts w:ascii="Times New Roman" w:hAnsi="Times New Roman"/>
          <w:sz w:val="24"/>
          <w:szCs w:val="24"/>
        </w:rPr>
        <w:t>;</w:t>
      </w:r>
      <w:r w:rsidR="00AD18B6">
        <w:rPr>
          <w:rFonts w:ascii="Times New Roman" w:hAnsi="Times New Roman"/>
          <w:sz w:val="24"/>
          <w:szCs w:val="24"/>
        </w:rPr>
        <w:t xml:space="preserve"> стоимость – </w:t>
      </w:r>
      <w:r w:rsidR="00AD18B6">
        <w:rPr>
          <w:rFonts w:ascii="Times New Roman" w:hAnsi="Times New Roman"/>
          <w:b/>
          <w:sz w:val="24"/>
          <w:szCs w:val="24"/>
        </w:rPr>
        <w:t>182 128 208, 08</w:t>
      </w:r>
      <w:r w:rsidR="00AD18B6" w:rsidRPr="00CB6967">
        <w:rPr>
          <w:rFonts w:ascii="Times New Roman" w:hAnsi="Times New Roman"/>
          <w:b/>
          <w:sz w:val="24"/>
          <w:szCs w:val="24"/>
        </w:rPr>
        <w:t xml:space="preserve"> руб.</w:t>
      </w:r>
      <w:r w:rsidRPr="00CB6967">
        <w:rPr>
          <w:rFonts w:ascii="Times New Roman" w:hAnsi="Times New Roman"/>
          <w:color w:val="000000"/>
          <w:sz w:val="24"/>
          <w:szCs w:val="24"/>
        </w:rPr>
        <w:tab/>
      </w:r>
    </w:p>
    <w:p w14:paraId="059C0339" w14:textId="77777777" w:rsidR="00CB6967" w:rsidRDefault="00CB6967" w:rsidP="00CB6967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D345F5F" w14:textId="1F92CC31" w:rsidR="00CB6967" w:rsidRPr="00CB6967" w:rsidRDefault="00CB6967" w:rsidP="00CB6967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7) </w:t>
      </w:r>
      <w:r>
        <w:rPr>
          <w:rFonts w:ascii="Times New Roman" w:hAnsi="Times New Roman"/>
          <w:sz w:val="24"/>
          <w:szCs w:val="24"/>
        </w:rPr>
        <w:t>З</w:t>
      </w:r>
      <w:r w:rsidRPr="00CB6967">
        <w:rPr>
          <w:rFonts w:ascii="Times New Roman" w:hAnsi="Times New Roman"/>
          <w:sz w:val="24"/>
          <w:szCs w:val="24"/>
        </w:rPr>
        <w:t>емельный участок (з.у.) кад. №: 50:27:0020118:635, 4 624 кв. м; на этом земельном участке расп</w:t>
      </w:r>
      <w:r w:rsidR="00AD18B6">
        <w:rPr>
          <w:rFonts w:ascii="Times New Roman" w:hAnsi="Times New Roman"/>
          <w:sz w:val="24"/>
          <w:szCs w:val="24"/>
        </w:rPr>
        <w:t xml:space="preserve">олагаются </w:t>
      </w:r>
      <w:r w:rsidR="00AD18B6" w:rsidRPr="005974C7">
        <w:rPr>
          <w:rFonts w:ascii="Times New Roman" w:hAnsi="Times New Roman"/>
          <w:b/>
          <w:sz w:val="24"/>
          <w:szCs w:val="24"/>
        </w:rPr>
        <w:t>офис и склад</w:t>
      </w:r>
      <w:r w:rsidR="00AD18B6">
        <w:rPr>
          <w:rFonts w:ascii="Times New Roman" w:hAnsi="Times New Roman"/>
          <w:sz w:val="24"/>
          <w:szCs w:val="24"/>
        </w:rPr>
        <w:t xml:space="preserve"> плит</w:t>
      </w:r>
      <w:r w:rsidRPr="00CB6967">
        <w:rPr>
          <w:rFonts w:ascii="Times New Roman" w:hAnsi="Times New Roman"/>
          <w:sz w:val="24"/>
          <w:szCs w:val="24"/>
        </w:rPr>
        <w:t>;</w:t>
      </w:r>
      <w:r w:rsidR="00AD18B6">
        <w:rPr>
          <w:rFonts w:ascii="Times New Roman" w:hAnsi="Times New Roman"/>
          <w:sz w:val="24"/>
          <w:szCs w:val="24"/>
        </w:rPr>
        <w:t xml:space="preserve"> стоимость – </w:t>
      </w:r>
      <w:r w:rsidR="00AD18B6">
        <w:rPr>
          <w:rFonts w:ascii="Times New Roman" w:hAnsi="Times New Roman"/>
          <w:b/>
          <w:sz w:val="24"/>
          <w:szCs w:val="24"/>
        </w:rPr>
        <w:t>13 941 452, 48</w:t>
      </w:r>
      <w:r w:rsidR="00AD18B6" w:rsidRPr="00CB6967">
        <w:rPr>
          <w:rFonts w:ascii="Times New Roman" w:hAnsi="Times New Roman"/>
          <w:b/>
          <w:sz w:val="24"/>
          <w:szCs w:val="24"/>
        </w:rPr>
        <w:t xml:space="preserve"> руб.</w:t>
      </w:r>
      <w:r w:rsidRPr="00CB6967">
        <w:rPr>
          <w:rFonts w:ascii="Times New Roman" w:hAnsi="Times New Roman"/>
          <w:color w:val="000000"/>
          <w:sz w:val="24"/>
          <w:szCs w:val="24"/>
        </w:rPr>
        <w:tab/>
      </w:r>
    </w:p>
    <w:p w14:paraId="6D3BAC28" w14:textId="77777777" w:rsidR="00CB6967" w:rsidRDefault="00CB6967" w:rsidP="00CB6967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254862E9" w14:textId="3C880876" w:rsidR="00CB6967" w:rsidRPr="00CB6967" w:rsidRDefault="00CB6967" w:rsidP="00CB6967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8) </w:t>
      </w:r>
      <w:r>
        <w:rPr>
          <w:rFonts w:ascii="Times New Roman" w:hAnsi="Times New Roman"/>
          <w:sz w:val="24"/>
          <w:szCs w:val="24"/>
        </w:rPr>
        <w:t>З</w:t>
      </w:r>
      <w:r w:rsidRPr="00CB6967">
        <w:rPr>
          <w:rFonts w:ascii="Times New Roman" w:hAnsi="Times New Roman"/>
          <w:sz w:val="24"/>
          <w:szCs w:val="24"/>
        </w:rPr>
        <w:t>емельный участок (з.у.) кад. №: 50:27:0020118:636, 10 108 кв. м; на этом земельном участке расп</w:t>
      </w:r>
      <w:r w:rsidR="00AD18B6">
        <w:rPr>
          <w:rFonts w:ascii="Times New Roman" w:hAnsi="Times New Roman"/>
          <w:sz w:val="24"/>
          <w:szCs w:val="24"/>
        </w:rPr>
        <w:t>олагается дорога</w:t>
      </w:r>
      <w:r w:rsidRPr="00CB6967">
        <w:rPr>
          <w:rFonts w:ascii="Times New Roman" w:hAnsi="Times New Roman"/>
          <w:sz w:val="24"/>
          <w:szCs w:val="24"/>
        </w:rPr>
        <w:t>;</w:t>
      </w:r>
      <w:r w:rsidR="00AD18B6">
        <w:rPr>
          <w:rFonts w:ascii="Times New Roman" w:hAnsi="Times New Roman"/>
          <w:sz w:val="24"/>
          <w:szCs w:val="24"/>
        </w:rPr>
        <w:t xml:space="preserve"> стоимость – </w:t>
      </w:r>
      <w:r w:rsidR="00AD18B6">
        <w:rPr>
          <w:rFonts w:ascii="Times New Roman" w:hAnsi="Times New Roman"/>
          <w:b/>
          <w:sz w:val="24"/>
          <w:szCs w:val="24"/>
        </w:rPr>
        <w:t>30 486 536, 64</w:t>
      </w:r>
      <w:r w:rsidR="00AD18B6" w:rsidRPr="00CB6967">
        <w:rPr>
          <w:rFonts w:ascii="Times New Roman" w:hAnsi="Times New Roman"/>
          <w:b/>
          <w:sz w:val="24"/>
          <w:szCs w:val="24"/>
        </w:rPr>
        <w:t xml:space="preserve"> руб.</w:t>
      </w:r>
      <w:r w:rsidRPr="00CB6967">
        <w:rPr>
          <w:rFonts w:ascii="Times New Roman" w:hAnsi="Times New Roman"/>
          <w:color w:val="000000"/>
          <w:sz w:val="24"/>
          <w:szCs w:val="24"/>
        </w:rPr>
        <w:tab/>
      </w:r>
    </w:p>
    <w:p w14:paraId="6507392B" w14:textId="77777777" w:rsidR="00CB6967" w:rsidRDefault="00CB6967" w:rsidP="00CB6967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61290D1F" w14:textId="2D2ED94D" w:rsidR="00CB6967" w:rsidRPr="00CB6967" w:rsidRDefault="00CB6967" w:rsidP="00CB6967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9) </w:t>
      </w:r>
      <w:r>
        <w:rPr>
          <w:rFonts w:ascii="Times New Roman" w:hAnsi="Times New Roman"/>
          <w:sz w:val="24"/>
          <w:szCs w:val="24"/>
        </w:rPr>
        <w:t>З</w:t>
      </w:r>
      <w:r w:rsidRPr="00CB6967">
        <w:rPr>
          <w:rFonts w:ascii="Times New Roman" w:hAnsi="Times New Roman"/>
          <w:sz w:val="24"/>
          <w:szCs w:val="24"/>
        </w:rPr>
        <w:t>емельный участок (з.у.) кад. №: 50:27:0020118:637, 9 814 кв. м,; на этом земельном учас</w:t>
      </w:r>
      <w:r w:rsidR="00AD18B6">
        <w:rPr>
          <w:rFonts w:ascii="Times New Roman" w:hAnsi="Times New Roman"/>
          <w:sz w:val="24"/>
          <w:szCs w:val="24"/>
        </w:rPr>
        <w:t>тке располагается дорога</w:t>
      </w:r>
      <w:r w:rsidRPr="00CB6967">
        <w:rPr>
          <w:rFonts w:ascii="Times New Roman" w:hAnsi="Times New Roman"/>
          <w:sz w:val="24"/>
          <w:szCs w:val="24"/>
        </w:rPr>
        <w:t>;</w:t>
      </w:r>
      <w:r w:rsidR="00AD18B6">
        <w:rPr>
          <w:rFonts w:ascii="Times New Roman" w:hAnsi="Times New Roman"/>
          <w:sz w:val="24"/>
          <w:szCs w:val="24"/>
        </w:rPr>
        <w:t xml:space="preserve"> стоимость – </w:t>
      </w:r>
      <w:r w:rsidR="00AD18B6">
        <w:rPr>
          <w:rFonts w:ascii="Times New Roman" w:hAnsi="Times New Roman"/>
          <w:b/>
          <w:sz w:val="24"/>
          <w:szCs w:val="24"/>
        </w:rPr>
        <w:t>29 763 310, 36</w:t>
      </w:r>
      <w:r w:rsidR="00AD18B6" w:rsidRPr="00CB6967">
        <w:rPr>
          <w:rFonts w:ascii="Times New Roman" w:hAnsi="Times New Roman"/>
          <w:b/>
          <w:sz w:val="24"/>
          <w:szCs w:val="24"/>
        </w:rPr>
        <w:t xml:space="preserve"> руб.</w:t>
      </w:r>
      <w:r w:rsidRPr="00CB6967">
        <w:rPr>
          <w:rFonts w:ascii="Times New Roman" w:hAnsi="Times New Roman"/>
          <w:color w:val="000000"/>
          <w:sz w:val="24"/>
          <w:szCs w:val="24"/>
        </w:rPr>
        <w:tab/>
      </w:r>
    </w:p>
    <w:p w14:paraId="7EE94AAE" w14:textId="77777777" w:rsidR="00CB6967" w:rsidRDefault="00CB6967" w:rsidP="00CB6967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6E2EF0B" w14:textId="3A8816CE" w:rsidR="00CB6967" w:rsidRPr="00CB6967" w:rsidRDefault="00CB6967" w:rsidP="00CB6967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10) </w:t>
      </w:r>
      <w:r>
        <w:rPr>
          <w:rFonts w:ascii="Times New Roman" w:hAnsi="Times New Roman"/>
          <w:sz w:val="24"/>
          <w:szCs w:val="24"/>
        </w:rPr>
        <w:t>З</w:t>
      </w:r>
      <w:r w:rsidRPr="00CB6967">
        <w:rPr>
          <w:rFonts w:ascii="Times New Roman" w:hAnsi="Times New Roman"/>
          <w:sz w:val="24"/>
          <w:szCs w:val="24"/>
        </w:rPr>
        <w:t>емельный участок (з.у.) кад. №: 50:27:0020118:638, 58 382 кв. м,; на этом земельно</w:t>
      </w:r>
      <w:r w:rsidR="00AD18B6">
        <w:rPr>
          <w:rFonts w:ascii="Times New Roman" w:hAnsi="Times New Roman"/>
          <w:sz w:val="24"/>
          <w:szCs w:val="24"/>
        </w:rPr>
        <w:t xml:space="preserve">м участке располагается </w:t>
      </w:r>
      <w:r w:rsidR="00BF6E3D">
        <w:rPr>
          <w:rFonts w:ascii="Times New Roman" w:hAnsi="Times New Roman"/>
          <w:sz w:val="24"/>
          <w:szCs w:val="24"/>
        </w:rPr>
        <w:t>дорога</w:t>
      </w:r>
      <w:r w:rsidRPr="00CB6967">
        <w:rPr>
          <w:rFonts w:ascii="Times New Roman" w:hAnsi="Times New Roman"/>
          <w:sz w:val="24"/>
          <w:szCs w:val="24"/>
        </w:rPr>
        <w:t>;</w:t>
      </w:r>
      <w:r w:rsidR="00BF6E3D">
        <w:rPr>
          <w:rFonts w:ascii="Times New Roman" w:hAnsi="Times New Roman"/>
          <w:sz w:val="24"/>
          <w:szCs w:val="24"/>
        </w:rPr>
        <w:t xml:space="preserve"> стоимость – </w:t>
      </w:r>
      <w:r w:rsidR="005974C7">
        <w:rPr>
          <w:rFonts w:ascii="Times New Roman" w:hAnsi="Times New Roman"/>
          <w:b/>
          <w:sz w:val="24"/>
          <w:szCs w:val="24"/>
        </w:rPr>
        <w:t>17</w:t>
      </w:r>
      <w:r w:rsidR="00BF6E3D">
        <w:rPr>
          <w:rFonts w:ascii="Times New Roman" w:hAnsi="Times New Roman"/>
          <w:b/>
          <w:sz w:val="24"/>
          <w:szCs w:val="24"/>
        </w:rPr>
        <w:t>5</w:t>
      </w:r>
      <w:r w:rsidR="005974C7">
        <w:rPr>
          <w:rFonts w:ascii="Times New Roman" w:hAnsi="Times New Roman"/>
          <w:b/>
          <w:sz w:val="24"/>
          <w:szCs w:val="24"/>
        </w:rPr>
        <w:t xml:space="preserve"> </w:t>
      </w:r>
      <w:r w:rsidR="00BF6E3D">
        <w:rPr>
          <w:rFonts w:ascii="Times New Roman" w:hAnsi="Times New Roman"/>
          <w:b/>
          <w:sz w:val="24"/>
          <w:szCs w:val="24"/>
        </w:rPr>
        <w:t>84</w:t>
      </w:r>
      <w:r w:rsidR="005974C7">
        <w:rPr>
          <w:rFonts w:ascii="Times New Roman" w:hAnsi="Times New Roman"/>
          <w:b/>
          <w:sz w:val="24"/>
          <w:szCs w:val="24"/>
        </w:rPr>
        <w:t>8 335</w:t>
      </w:r>
      <w:r w:rsidR="00BF6E3D">
        <w:rPr>
          <w:rFonts w:ascii="Times New Roman" w:hAnsi="Times New Roman"/>
          <w:b/>
          <w:sz w:val="24"/>
          <w:szCs w:val="24"/>
        </w:rPr>
        <w:t>, 46</w:t>
      </w:r>
      <w:r w:rsidR="00BF6E3D" w:rsidRPr="00CB6967">
        <w:rPr>
          <w:rFonts w:ascii="Times New Roman" w:hAnsi="Times New Roman"/>
          <w:b/>
          <w:sz w:val="24"/>
          <w:szCs w:val="24"/>
        </w:rPr>
        <w:t xml:space="preserve"> руб.</w:t>
      </w:r>
      <w:r w:rsidRPr="00CB6967">
        <w:rPr>
          <w:rFonts w:ascii="Times New Roman" w:hAnsi="Times New Roman"/>
          <w:color w:val="000000"/>
          <w:sz w:val="24"/>
          <w:szCs w:val="24"/>
        </w:rPr>
        <w:tab/>
      </w:r>
    </w:p>
    <w:p w14:paraId="11DFA7FE" w14:textId="77777777" w:rsidR="005974C7" w:rsidRDefault="005974C7" w:rsidP="00CB6967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AF96052" w14:textId="13AE89BE" w:rsidR="00CB6967" w:rsidRPr="00CB6967" w:rsidRDefault="00CB6967" w:rsidP="00CB6967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11) </w:t>
      </w:r>
      <w:r>
        <w:rPr>
          <w:rFonts w:ascii="Times New Roman" w:hAnsi="Times New Roman"/>
          <w:sz w:val="24"/>
          <w:szCs w:val="24"/>
        </w:rPr>
        <w:t>З</w:t>
      </w:r>
      <w:r w:rsidRPr="00CB6967">
        <w:rPr>
          <w:rFonts w:ascii="Times New Roman" w:hAnsi="Times New Roman"/>
          <w:sz w:val="24"/>
          <w:szCs w:val="24"/>
        </w:rPr>
        <w:t>емельный участок (з.у.) кад. №: 50:27:0020118:639, 563 кв. м,; на этом земельном участке расп</w:t>
      </w:r>
      <w:r w:rsidR="005974C7">
        <w:rPr>
          <w:rFonts w:ascii="Times New Roman" w:hAnsi="Times New Roman"/>
          <w:sz w:val="24"/>
          <w:szCs w:val="24"/>
        </w:rPr>
        <w:t xml:space="preserve">олагается </w:t>
      </w:r>
      <w:r w:rsidR="005974C7" w:rsidRPr="005974C7">
        <w:rPr>
          <w:rFonts w:ascii="Times New Roman" w:hAnsi="Times New Roman"/>
          <w:b/>
          <w:sz w:val="24"/>
          <w:szCs w:val="24"/>
          <w:highlight w:val="yellow"/>
        </w:rPr>
        <w:t>?????</w:t>
      </w:r>
      <w:r w:rsidR="005974C7">
        <w:rPr>
          <w:rFonts w:ascii="Times New Roman" w:hAnsi="Times New Roman"/>
          <w:b/>
          <w:sz w:val="24"/>
          <w:szCs w:val="24"/>
        </w:rPr>
        <w:t xml:space="preserve"> (какой-то огрызок к частным участкам)</w:t>
      </w:r>
      <w:r w:rsidRPr="00CB6967">
        <w:rPr>
          <w:rFonts w:ascii="Times New Roman" w:hAnsi="Times New Roman"/>
          <w:sz w:val="24"/>
          <w:szCs w:val="24"/>
        </w:rPr>
        <w:t>;</w:t>
      </w:r>
      <w:r w:rsidR="005974C7">
        <w:rPr>
          <w:rFonts w:ascii="Times New Roman" w:hAnsi="Times New Roman"/>
          <w:sz w:val="24"/>
          <w:szCs w:val="24"/>
        </w:rPr>
        <w:t xml:space="preserve"> стоимость – </w:t>
      </w:r>
      <w:r w:rsidR="005974C7">
        <w:rPr>
          <w:rFonts w:ascii="Times New Roman" w:hAnsi="Times New Roman"/>
          <w:b/>
          <w:sz w:val="24"/>
          <w:szCs w:val="24"/>
        </w:rPr>
        <w:t>1 709 403, 12</w:t>
      </w:r>
      <w:r w:rsidR="005974C7" w:rsidRPr="00CB6967">
        <w:rPr>
          <w:rFonts w:ascii="Times New Roman" w:hAnsi="Times New Roman"/>
          <w:b/>
          <w:sz w:val="24"/>
          <w:szCs w:val="24"/>
        </w:rPr>
        <w:t xml:space="preserve"> руб.</w:t>
      </w:r>
      <w:r w:rsidRPr="00CB6967">
        <w:rPr>
          <w:rFonts w:ascii="Times New Roman" w:hAnsi="Times New Roman"/>
          <w:color w:val="000000"/>
          <w:sz w:val="24"/>
          <w:szCs w:val="24"/>
        </w:rPr>
        <w:tab/>
      </w:r>
    </w:p>
    <w:p w14:paraId="2BF11623" w14:textId="77777777" w:rsidR="00CB6967" w:rsidRDefault="00CB6967" w:rsidP="00CB6967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FBDB5D7" w14:textId="0AE31573" w:rsidR="005974C7" w:rsidRPr="00CB6967" w:rsidRDefault="00CB6967" w:rsidP="005974C7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12) </w:t>
      </w:r>
      <w:r>
        <w:rPr>
          <w:rFonts w:ascii="Times New Roman" w:hAnsi="Times New Roman"/>
          <w:sz w:val="24"/>
          <w:szCs w:val="24"/>
        </w:rPr>
        <w:t>З</w:t>
      </w:r>
      <w:r w:rsidRPr="00CB6967">
        <w:rPr>
          <w:rFonts w:ascii="Times New Roman" w:hAnsi="Times New Roman"/>
          <w:sz w:val="24"/>
          <w:szCs w:val="24"/>
        </w:rPr>
        <w:t>емельный участок (з.у.) кад. №: 50:27:0020118:640, 3 124 кв. м,; на этом земельном участке расп</w:t>
      </w:r>
      <w:r w:rsidR="005974C7">
        <w:rPr>
          <w:rFonts w:ascii="Times New Roman" w:hAnsi="Times New Roman"/>
          <w:sz w:val="24"/>
          <w:szCs w:val="24"/>
        </w:rPr>
        <w:t xml:space="preserve">олагается </w:t>
      </w:r>
      <w:r w:rsidR="005974C7" w:rsidRPr="005974C7">
        <w:rPr>
          <w:rFonts w:ascii="Times New Roman" w:hAnsi="Times New Roman"/>
          <w:b/>
          <w:sz w:val="24"/>
          <w:szCs w:val="24"/>
          <w:highlight w:val="yellow"/>
        </w:rPr>
        <w:t>?????</w:t>
      </w:r>
      <w:r w:rsidR="005974C7">
        <w:rPr>
          <w:rFonts w:ascii="Times New Roman" w:hAnsi="Times New Roman"/>
          <w:b/>
          <w:sz w:val="24"/>
          <w:szCs w:val="24"/>
        </w:rPr>
        <w:t xml:space="preserve"> (какой-то огрызок к частным участкам)</w:t>
      </w:r>
      <w:r w:rsidRPr="00CB6967">
        <w:rPr>
          <w:rFonts w:ascii="Times New Roman" w:hAnsi="Times New Roman"/>
          <w:sz w:val="24"/>
          <w:szCs w:val="24"/>
        </w:rPr>
        <w:t>;</w:t>
      </w:r>
      <w:r w:rsidR="005974C7">
        <w:rPr>
          <w:rFonts w:ascii="Times New Roman" w:hAnsi="Times New Roman"/>
          <w:sz w:val="24"/>
          <w:szCs w:val="24"/>
        </w:rPr>
        <w:t xml:space="preserve"> стоимость – </w:t>
      </w:r>
      <w:r w:rsidR="005974C7">
        <w:rPr>
          <w:rFonts w:ascii="Times New Roman" w:hAnsi="Times New Roman"/>
          <w:b/>
          <w:sz w:val="24"/>
          <w:szCs w:val="24"/>
        </w:rPr>
        <w:t>9 458 409, 84</w:t>
      </w:r>
      <w:r w:rsidR="005974C7" w:rsidRPr="00CB6967">
        <w:rPr>
          <w:rFonts w:ascii="Times New Roman" w:hAnsi="Times New Roman"/>
          <w:b/>
          <w:sz w:val="24"/>
          <w:szCs w:val="24"/>
        </w:rPr>
        <w:t xml:space="preserve"> руб.</w:t>
      </w:r>
      <w:r w:rsidR="005974C7" w:rsidRPr="00CB6967">
        <w:rPr>
          <w:rFonts w:ascii="Times New Roman" w:hAnsi="Times New Roman"/>
          <w:color w:val="000000"/>
          <w:sz w:val="24"/>
          <w:szCs w:val="24"/>
        </w:rPr>
        <w:tab/>
      </w:r>
    </w:p>
    <w:p w14:paraId="5AEB0937" w14:textId="04D44DEA" w:rsidR="00CB6967" w:rsidRPr="00CB6967" w:rsidRDefault="00CB6967" w:rsidP="00CB6967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CB6967">
        <w:rPr>
          <w:rFonts w:ascii="Times New Roman" w:hAnsi="Times New Roman"/>
          <w:color w:val="000000"/>
          <w:sz w:val="24"/>
          <w:szCs w:val="24"/>
        </w:rPr>
        <w:tab/>
      </w:r>
    </w:p>
    <w:p w14:paraId="05CD6E48" w14:textId="77777777" w:rsidR="00CB6967" w:rsidRDefault="00CB6967" w:rsidP="00CB6967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44C45E3" w14:textId="77777777" w:rsidR="005974C7" w:rsidRDefault="00CB6967" w:rsidP="005974C7">
      <w:pPr>
        <w:ind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13) </w:t>
      </w:r>
      <w:r>
        <w:rPr>
          <w:rFonts w:ascii="Times New Roman" w:hAnsi="Times New Roman"/>
          <w:sz w:val="24"/>
          <w:szCs w:val="24"/>
        </w:rPr>
        <w:t>З</w:t>
      </w:r>
      <w:r w:rsidRPr="00CB6967">
        <w:rPr>
          <w:rFonts w:ascii="Times New Roman" w:hAnsi="Times New Roman"/>
          <w:sz w:val="24"/>
          <w:szCs w:val="24"/>
        </w:rPr>
        <w:t>емельный участок (з.у.) кад. №: 50:27:0020118:641, 1 178 кв. м; на этом земельном участке распо</w:t>
      </w:r>
      <w:r w:rsidR="005974C7">
        <w:rPr>
          <w:rFonts w:ascii="Times New Roman" w:hAnsi="Times New Roman"/>
          <w:sz w:val="24"/>
          <w:szCs w:val="24"/>
        </w:rPr>
        <w:t xml:space="preserve">лагается </w:t>
      </w:r>
      <w:r w:rsidR="005974C7" w:rsidRPr="005974C7">
        <w:rPr>
          <w:rFonts w:ascii="Times New Roman" w:hAnsi="Times New Roman"/>
          <w:b/>
          <w:sz w:val="24"/>
          <w:szCs w:val="24"/>
          <w:highlight w:val="yellow"/>
        </w:rPr>
        <w:t>?????</w:t>
      </w:r>
      <w:r w:rsidR="005974C7">
        <w:rPr>
          <w:rFonts w:ascii="Times New Roman" w:hAnsi="Times New Roman"/>
          <w:b/>
          <w:sz w:val="24"/>
          <w:szCs w:val="24"/>
        </w:rPr>
        <w:t xml:space="preserve"> (какой-то огрызок к частным участкам)</w:t>
      </w:r>
      <w:r w:rsidR="005974C7" w:rsidRPr="00CB6967">
        <w:rPr>
          <w:rFonts w:ascii="Times New Roman" w:hAnsi="Times New Roman"/>
          <w:sz w:val="24"/>
          <w:szCs w:val="24"/>
        </w:rPr>
        <w:t>;</w:t>
      </w:r>
      <w:r w:rsidR="005974C7">
        <w:rPr>
          <w:rFonts w:ascii="Times New Roman" w:hAnsi="Times New Roman"/>
          <w:sz w:val="24"/>
          <w:szCs w:val="24"/>
        </w:rPr>
        <w:t xml:space="preserve"> стоимость – </w:t>
      </w:r>
      <w:r w:rsidR="005974C7">
        <w:rPr>
          <w:rFonts w:ascii="Times New Roman" w:hAnsi="Times New Roman"/>
          <w:b/>
          <w:sz w:val="24"/>
          <w:szCs w:val="24"/>
        </w:rPr>
        <w:t>3 547 346, 74</w:t>
      </w:r>
      <w:r w:rsidR="005974C7" w:rsidRPr="00CB6967">
        <w:rPr>
          <w:rFonts w:ascii="Times New Roman" w:hAnsi="Times New Roman"/>
          <w:b/>
          <w:sz w:val="24"/>
          <w:szCs w:val="24"/>
        </w:rPr>
        <w:t xml:space="preserve"> руб.</w:t>
      </w:r>
    </w:p>
    <w:p w14:paraId="39A9A053" w14:textId="65881DE9" w:rsidR="005974C7" w:rsidRDefault="005974C7" w:rsidP="005974C7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_________________________________________</w:t>
      </w:r>
      <w:r w:rsidRPr="00CB6967">
        <w:rPr>
          <w:rFonts w:ascii="Times New Roman" w:hAnsi="Times New Roman"/>
          <w:color w:val="000000"/>
          <w:sz w:val="24"/>
          <w:szCs w:val="24"/>
        </w:rPr>
        <w:tab/>
      </w:r>
    </w:p>
    <w:p w14:paraId="31F069E2" w14:textId="1B965BDF" w:rsidR="005974C7" w:rsidRPr="00CB6967" w:rsidRDefault="005974C7" w:rsidP="005974C7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ИТОГО: </w:t>
      </w:r>
      <w:r w:rsidRPr="005974C7">
        <w:rPr>
          <w:rFonts w:ascii="Times New Roman" w:hAnsi="Times New Roman"/>
          <w:b/>
          <w:color w:val="000000"/>
          <w:sz w:val="24"/>
          <w:szCs w:val="24"/>
        </w:rPr>
        <w:t>502 038 104,73</w:t>
      </w:r>
    </w:p>
    <w:p w14:paraId="350C77D4" w14:textId="3AD2879F" w:rsidR="00CB6967" w:rsidRDefault="00CB6967" w:rsidP="00CB6967">
      <w:pPr>
        <w:ind w:firstLine="0"/>
        <w:jc w:val="both"/>
        <w:rPr>
          <w:rFonts w:ascii="Times New Roman" w:hAnsi="Times New Roman"/>
          <w:sz w:val="24"/>
          <w:szCs w:val="24"/>
        </w:rPr>
      </w:pPr>
    </w:p>
    <w:p w14:paraId="724F4DDB" w14:textId="67C0FB90" w:rsidR="005974C7" w:rsidRPr="00CB6967" w:rsidRDefault="005974C7" w:rsidP="00CB6967">
      <w:pPr>
        <w:ind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Надо исключать земельный участок, где располагается адм. здание (</w:t>
      </w:r>
      <w:r w:rsidRPr="005974C7">
        <w:rPr>
          <w:rFonts w:ascii="Times New Roman" w:hAnsi="Times New Roman"/>
          <w:sz w:val="24"/>
          <w:szCs w:val="24"/>
        </w:rPr>
        <w:t>13 497 724, 10 руб.)</w:t>
      </w:r>
      <w:r>
        <w:rPr>
          <w:rFonts w:ascii="Times New Roman" w:hAnsi="Times New Roman"/>
          <w:sz w:val="24"/>
          <w:szCs w:val="24"/>
        </w:rPr>
        <w:t>, и часть земельного участка, где располагается их склад.</w:t>
      </w:r>
    </w:p>
    <w:p w14:paraId="3A5DD848" w14:textId="77777777" w:rsidR="00D97C42" w:rsidRDefault="00D97C42">
      <w:pPr>
        <w:rPr>
          <w:sz w:val="24"/>
          <w:szCs w:val="24"/>
          <w:lang w:val="en-US"/>
        </w:rPr>
      </w:pPr>
    </w:p>
    <w:p w14:paraId="717FA5B1" w14:textId="0ADA9C04" w:rsidR="005974C7" w:rsidRDefault="005974C7" w:rsidP="005974C7">
      <w:pPr>
        <w:ind w:firstLine="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lastRenderedPageBreak/>
        <w:t xml:space="preserve">По данным управляющей компании стоимость зем. </w:t>
      </w:r>
      <w:r w:rsidR="003873B9">
        <w:rPr>
          <w:rFonts w:ascii="Times New Roman" w:hAnsi="Times New Roman"/>
          <w:sz w:val="24"/>
          <w:szCs w:val="24"/>
          <w:lang w:val="en-US"/>
        </w:rPr>
        <w:t>у</w:t>
      </w:r>
      <w:r>
        <w:rPr>
          <w:rFonts w:ascii="Times New Roman" w:hAnsi="Times New Roman"/>
          <w:sz w:val="24"/>
          <w:szCs w:val="24"/>
          <w:lang w:val="en-US"/>
        </w:rPr>
        <w:t>частков</w:t>
      </w:r>
      <w:r w:rsidR="003873B9">
        <w:rPr>
          <w:rFonts w:ascii="Times New Roman" w:hAnsi="Times New Roman"/>
          <w:sz w:val="24"/>
          <w:szCs w:val="24"/>
          <w:lang w:val="en-US"/>
        </w:rPr>
        <w:t xml:space="preserve"> составляет 531 000 000 руб., налог 2 631 499 руб.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</w:p>
    <w:p w14:paraId="5491E7CD" w14:textId="77777777" w:rsidR="00AF33E3" w:rsidRDefault="00AF33E3" w:rsidP="005974C7">
      <w:pPr>
        <w:ind w:firstLine="0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7C767537" w14:textId="432C8498" w:rsidR="00AF33E3" w:rsidRPr="00AF33E3" w:rsidRDefault="00AF33E3" w:rsidP="005974C7">
      <w:pPr>
        <w:ind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Из Налогового кодекса РФ:</w:t>
      </w:r>
    </w:p>
    <w:p w14:paraId="1DE79728" w14:textId="77777777" w:rsidR="00AF33E3" w:rsidRDefault="00AF33E3" w:rsidP="00AF33E3">
      <w:pPr>
        <w:widowControl w:val="0"/>
        <w:autoSpaceDE w:val="0"/>
        <w:autoSpaceDN w:val="0"/>
        <w:adjustRightInd w:val="0"/>
        <w:ind w:firstLine="0"/>
        <w:jc w:val="both"/>
        <w:rPr>
          <w:rFonts w:ascii="Times New Roman" w:eastAsiaTheme="minorEastAsia" w:hAnsi="Times New Roman"/>
          <w:b/>
          <w:bCs/>
          <w:color w:val="1D1E24"/>
          <w:sz w:val="24"/>
          <w:szCs w:val="24"/>
          <w:lang w:val="en-US" w:eastAsia="ru-RU"/>
        </w:rPr>
      </w:pPr>
    </w:p>
    <w:p w14:paraId="32F11242" w14:textId="77777777" w:rsidR="00AF33E3" w:rsidRPr="00AF33E3" w:rsidRDefault="00AF33E3" w:rsidP="00AF33E3">
      <w:pPr>
        <w:widowControl w:val="0"/>
        <w:autoSpaceDE w:val="0"/>
        <w:autoSpaceDN w:val="0"/>
        <w:adjustRightInd w:val="0"/>
        <w:ind w:firstLine="0"/>
        <w:jc w:val="both"/>
        <w:rPr>
          <w:rFonts w:ascii="Times New Roman" w:eastAsiaTheme="minorEastAsia" w:hAnsi="Times New Roman"/>
          <w:sz w:val="24"/>
          <w:szCs w:val="24"/>
          <w:lang w:val="en-US" w:eastAsia="ru-RU"/>
        </w:rPr>
      </w:pPr>
      <w:r w:rsidRPr="00AF33E3">
        <w:rPr>
          <w:rFonts w:ascii="Times New Roman" w:eastAsiaTheme="minorEastAsia" w:hAnsi="Times New Roman"/>
          <w:b/>
          <w:bCs/>
          <w:color w:val="1D1E24"/>
          <w:sz w:val="24"/>
          <w:szCs w:val="24"/>
          <w:lang w:val="en-US" w:eastAsia="ru-RU"/>
        </w:rPr>
        <w:t>Статья 394.</w:t>
      </w:r>
      <w:r w:rsidRPr="00AF33E3">
        <w:rPr>
          <w:rFonts w:ascii="Times New Roman" w:eastAsiaTheme="minorEastAsia" w:hAnsi="Times New Roman"/>
          <w:sz w:val="24"/>
          <w:szCs w:val="24"/>
          <w:lang w:val="en-US" w:eastAsia="ru-RU"/>
        </w:rPr>
        <w:t xml:space="preserve"> Налоговая ставка</w:t>
      </w:r>
    </w:p>
    <w:p w14:paraId="6E288C70" w14:textId="77777777" w:rsidR="00AF33E3" w:rsidRPr="00AF33E3" w:rsidRDefault="00AF33E3" w:rsidP="00AF33E3">
      <w:pPr>
        <w:widowControl w:val="0"/>
        <w:autoSpaceDE w:val="0"/>
        <w:autoSpaceDN w:val="0"/>
        <w:adjustRightInd w:val="0"/>
        <w:ind w:firstLine="0"/>
        <w:jc w:val="both"/>
        <w:rPr>
          <w:rFonts w:ascii="Times New Roman" w:eastAsiaTheme="minorEastAsia" w:hAnsi="Times New Roman"/>
          <w:sz w:val="24"/>
          <w:szCs w:val="24"/>
          <w:lang w:val="en-US" w:eastAsia="ru-RU"/>
        </w:rPr>
      </w:pPr>
      <w:r w:rsidRPr="00AF33E3">
        <w:rPr>
          <w:rFonts w:ascii="Times New Roman" w:eastAsiaTheme="minorEastAsia" w:hAnsi="Times New Roman"/>
          <w:sz w:val="24"/>
          <w:szCs w:val="24"/>
          <w:lang w:val="en-US" w:eastAsia="ru-RU"/>
        </w:rPr>
        <w:t>1. Налоговые ставки устанавливаются нормативными правовыми актами представительных органов муниципальных образований (законами городов федерального значения Москвы, Санкт-Петербурга и Севастополя) и не могут превышать:</w:t>
      </w:r>
    </w:p>
    <w:p w14:paraId="45C0DFB4" w14:textId="77777777" w:rsidR="00AF33E3" w:rsidRPr="00AF33E3" w:rsidRDefault="00AF33E3" w:rsidP="00AF33E3">
      <w:pPr>
        <w:widowControl w:val="0"/>
        <w:autoSpaceDE w:val="0"/>
        <w:autoSpaceDN w:val="0"/>
        <w:adjustRightInd w:val="0"/>
        <w:ind w:firstLine="0"/>
        <w:jc w:val="both"/>
        <w:rPr>
          <w:rFonts w:ascii="Times New Roman" w:eastAsiaTheme="minorEastAsia" w:hAnsi="Times New Roman"/>
          <w:sz w:val="24"/>
          <w:szCs w:val="24"/>
          <w:lang w:val="en-US" w:eastAsia="ru-RU"/>
        </w:rPr>
      </w:pPr>
      <w:r w:rsidRPr="00AF33E3">
        <w:rPr>
          <w:rFonts w:ascii="Times New Roman" w:eastAsiaTheme="minorEastAsia" w:hAnsi="Times New Roman"/>
          <w:sz w:val="24"/>
          <w:szCs w:val="24"/>
          <w:lang w:val="en-US" w:eastAsia="ru-RU"/>
        </w:rPr>
        <w:t xml:space="preserve">1) </w:t>
      </w:r>
      <w:r w:rsidRPr="00981B9C">
        <w:rPr>
          <w:rFonts w:ascii="Times New Roman" w:eastAsiaTheme="minorEastAsia" w:hAnsi="Times New Roman"/>
          <w:b/>
          <w:sz w:val="24"/>
          <w:szCs w:val="24"/>
          <w:lang w:val="en-US" w:eastAsia="ru-RU"/>
        </w:rPr>
        <w:t xml:space="preserve">0,3 процента </w:t>
      </w:r>
      <w:r w:rsidRPr="00AF33E3">
        <w:rPr>
          <w:rFonts w:ascii="Times New Roman" w:eastAsiaTheme="minorEastAsia" w:hAnsi="Times New Roman"/>
          <w:sz w:val="24"/>
          <w:szCs w:val="24"/>
          <w:lang w:val="en-US" w:eastAsia="ru-RU"/>
        </w:rPr>
        <w:t>в отношении земельных участков:</w:t>
      </w:r>
    </w:p>
    <w:p w14:paraId="1352C406" w14:textId="77777777" w:rsidR="00AF33E3" w:rsidRPr="00AF33E3" w:rsidRDefault="00AF33E3" w:rsidP="00AF33E3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eastAsiaTheme="minorEastAsia" w:hAnsi="Times New Roman"/>
          <w:sz w:val="24"/>
          <w:szCs w:val="24"/>
          <w:lang w:val="en-US" w:eastAsia="ru-RU"/>
        </w:rPr>
      </w:pPr>
      <w:r w:rsidRPr="00AF33E3">
        <w:rPr>
          <w:rFonts w:ascii="Times New Roman" w:eastAsiaTheme="minorEastAsia" w:hAnsi="Times New Roman"/>
          <w:sz w:val="24"/>
          <w:szCs w:val="24"/>
          <w:lang w:val="en-US" w:eastAsia="ru-RU"/>
        </w:rPr>
        <w:t>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14:paraId="6936E688" w14:textId="77777777" w:rsidR="00AF33E3" w:rsidRPr="00AF33E3" w:rsidRDefault="00AF33E3" w:rsidP="00AF33E3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eastAsiaTheme="minorEastAsia" w:hAnsi="Times New Roman"/>
          <w:sz w:val="24"/>
          <w:szCs w:val="24"/>
          <w:lang w:val="en-US" w:eastAsia="ru-RU"/>
        </w:rPr>
      </w:pPr>
      <w:r w:rsidRPr="00981B9C">
        <w:rPr>
          <w:rFonts w:ascii="Times New Roman" w:eastAsiaTheme="minorEastAsia" w:hAnsi="Times New Roman"/>
          <w:b/>
          <w:sz w:val="24"/>
          <w:szCs w:val="24"/>
          <w:lang w:val="en-US" w:eastAsia="ru-RU"/>
        </w:rPr>
        <w:t>занятых жилищным фондом и объектами инженерной инфраструктуры жилищно-коммунального комплекса</w:t>
      </w:r>
      <w:r w:rsidRPr="00AF33E3">
        <w:rPr>
          <w:rFonts w:ascii="Times New Roman" w:eastAsiaTheme="minorEastAsia" w:hAnsi="Times New Roman"/>
          <w:sz w:val="24"/>
          <w:szCs w:val="24"/>
          <w:lang w:val="en-US" w:eastAsia="ru-RU"/>
        </w:rPr>
        <w:t xml:space="preserve">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14:paraId="7A36CCC4" w14:textId="77777777" w:rsidR="00AF33E3" w:rsidRPr="00AF33E3" w:rsidRDefault="00AF33E3" w:rsidP="00AF33E3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eastAsiaTheme="minorEastAsia" w:hAnsi="Times New Roman"/>
          <w:sz w:val="24"/>
          <w:szCs w:val="24"/>
          <w:lang w:val="en-US" w:eastAsia="ru-RU"/>
        </w:rPr>
      </w:pPr>
      <w:r w:rsidRPr="00AF33E3">
        <w:rPr>
          <w:rFonts w:ascii="Times New Roman" w:eastAsiaTheme="minorEastAsia" w:hAnsi="Times New Roman"/>
          <w:sz w:val="24"/>
          <w:szCs w:val="24"/>
          <w:lang w:val="en-US" w:eastAsia="ru-RU"/>
        </w:rPr>
        <w:t>приобретенных (предоставленных) для личного подсобного хозяйства, садоводства, огородничества или животноводства, а также дачного хозяйства;</w:t>
      </w:r>
    </w:p>
    <w:p w14:paraId="235A617B" w14:textId="77777777" w:rsidR="00AF33E3" w:rsidRPr="00AF33E3" w:rsidRDefault="00AF33E3" w:rsidP="00AF33E3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eastAsiaTheme="minorEastAsia" w:hAnsi="Times New Roman"/>
          <w:sz w:val="24"/>
          <w:szCs w:val="24"/>
          <w:lang w:val="en-US" w:eastAsia="ru-RU"/>
        </w:rPr>
      </w:pPr>
      <w:r w:rsidRPr="00AF33E3">
        <w:rPr>
          <w:rFonts w:ascii="Times New Roman" w:eastAsiaTheme="minorEastAsia" w:hAnsi="Times New Roman"/>
          <w:sz w:val="24"/>
          <w:szCs w:val="24"/>
          <w:lang w:val="en-US" w:eastAsia="ru-RU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14:paraId="5D5A8346" w14:textId="77777777" w:rsidR="00AF33E3" w:rsidRPr="00AF33E3" w:rsidRDefault="00AF33E3" w:rsidP="00AF33E3">
      <w:pPr>
        <w:widowControl w:val="0"/>
        <w:autoSpaceDE w:val="0"/>
        <w:autoSpaceDN w:val="0"/>
        <w:adjustRightInd w:val="0"/>
        <w:ind w:firstLine="0"/>
        <w:jc w:val="both"/>
        <w:rPr>
          <w:rFonts w:ascii="Times New Roman" w:eastAsiaTheme="minorEastAsia" w:hAnsi="Times New Roman"/>
          <w:sz w:val="24"/>
          <w:szCs w:val="24"/>
          <w:lang w:val="en-US" w:eastAsia="ru-RU"/>
        </w:rPr>
      </w:pPr>
      <w:r w:rsidRPr="00AF33E3">
        <w:rPr>
          <w:rFonts w:ascii="Times New Roman" w:eastAsiaTheme="minorEastAsia" w:hAnsi="Times New Roman"/>
          <w:sz w:val="24"/>
          <w:szCs w:val="24"/>
          <w:lang w:val="en-US" w:eastAsia="ru-RU"/>
        </w:rPr>
        <w:t>2) 1,5 процента в отношении прочих земельных участков.</w:t>
      </w:r>
    </w:p>
    <w:p w14:paraId="7D968CC1" w14:textId="77777777" w:rsidR="00AF33E3" w:rsidRPr="00AF33E3" w:rsidRDefault="00AF33E3" w:rsidP="00AF33E3">
      <w:pPr>
        <w:widowControl w:val="0"/>
        <w:autoSpaceDE w:val="0"/>
        <w:autoSpaceDN w:val="0"/>
        <w:adjustRightInd w:val="0"/>
        <w:ind w:firstLine="0"/>
        <w:jc w:val="both"/>
        <w:rPr>
          <w:rFonts w:ascii="Times New Roman" w:eastAsiaTheme="minorEastAsia" w:hAnsi="Times New Roman"/>
          <w:sz w:val="24"/>
          <w:szCs w:val="24"/>
          <w:lang w:val="en-US" w:eastAsia="ru-RU"/>
        </w:rPr>
      </w:pPr>
      <w:r w:rsidRPr="00AF33E3">
        <w:rPr>
          <w:rFonts w:ascii="Times New Roman" w:eastAsiaTheme="minorEastAsia" w:hAnsi="Times New Roman"/>
          <w:sz w:val="24"/>
          <w:szCs w:val="24"/>
          <w:lang w:val="en-US" w:eastAsia="ru-RU"/>
        </w:rPr>
        <w:t xml:space="preserve">2. Допускается установление дифференцированных налоговых ставок в зависимости от </w:t>
      </w:r>
      <w:r w:rsidRPr="00AF33E3">
        <w:rPr>
          <w:rFonts w:ascii="Times New Roman" w:eastAsiaTheme="minorEastAsia" w:hAnsi="Times New Roman"/>
          <w:color w:val="1752B7"/>
          <w:sz w:val="24"/>
          <w:szCs w:val="24"/>
          <w:lang w:val="en-US" w:eastAsia="ru-RU"/>
        </w:rPr>
        <w:t>категорий</w:t>
      </w:r>
      <w:r w:rsidRPr="00AF33E3">
        <w:rPr>
          <w:rFonts w:ascii="Times New Roman" w:eastAsiaTheme="minorEastAsia" w:hAnsi="Times New Roman"/>
          <w:sz w:val="24"/>
          <w:szCs w:val="24"/>
          <w:lang w:val="en-US" w:eastAsia="ru-RU"/>
        </w:rPr>
        <w:t xml:space="preserve"> земель и (или) разрешенного использования земельного участка, а также в зависимости от места нахождения объекта налогообложения применительно к муниципальным образованиям, включен</w:t>
      </w:r>
      <w:bookmarkStart w:id="0" w:name="_GoBack"/>
      <w:bookmarkEnd w:id="0"/>
      <w:r w:rsidRPr="00AF33E3">
        <w:rPr>
          <w:rFonts w:ascii="Times New Roman" w:eastAsiaTheme="minorEastAsia" w:hAnsi="Times New Roman"/>
          <w:sz w:val="24"/>
          <w:szCs w:val="24"/>
          <w:lang w:val="en-US" w:eastAsia="ru-RU"/>
        </w:rPr>
        <w:t xml:space="preserve">ным в состав внутригородской территории города федерального значения Москвы в результате </w:t>
      </w:r>
      <w:r w:rsidRPr="00AF33E3">
        <w:rPr>
          <w:rFonts w:ascii="Times New Roman" w:eastAsiaTheme="minorEastAsia" w:hAnsi="Times New Roman"/>
          <w:color w:val="1752B7"/>
          <w:sz w:val="24"/>
          <w:szCs w:val="24"/>
          <w:lang w:val="en-US" w:eastAsia="ru-RU"/>
        </w:rPr>
        <w:t>изменения</w:t>
      </w:r>
      <w:r w:rsidRPr="00AF33E3">
        <w:rPr>
          <w:rFonts w:ascii="Times New Roman" w:eastAsiaTheme="minorEastAsia" w:hAnsi="Times New Roman"/>
          <w:sz w:val="24"/>
          <w:szCs w:val="24"/>
          <w:lang w:val="en-US" w:eastAsia="ru-RU"/>
        </w:rPr>
        <w:t xml:space="preserve"> его границ, в случае, если в соответствии с законом города федерального значения Москвы земельный налог отнесен к источникам доходов бюджетов указанных муниципальных образований.</w:t>
      </w:r>
    </w:p>
    <w:p w14:paraId="620AA71B" w14:textId="77777777" w:rsidR="00AF33E3" w:rsidRPr="00AF33E3" w:rsidRDefault="00AF33E3" w:rsidP="00AF33E3">
      <w:pPr>
        <w:widowControl w:val="0"/>
        <w:autoSpaceDE w:val="0"/>
        <w:autoSpaceDN w:val="0"/>
        <w:adjustRightInd w:val="0"/>
        <w:ind w:firstLine="0"/>
        <w:jc w:val="both"/>
        <w:rPr>
          <w:rFonts w:ascii="Times New Roman" w:eastAsiaTheme="minorEastAsia" w:hAnsi="Times New Roman"/>
          <w:sz w:val="24"/>
          <w:szCs w:val="24"/>
          <w:lang w:val="en-US" w:eastAsia="ru-RU"/>
        </w:rPr>
      </w:pPr>
      <w:r w:rsidRPr="00AF33E3">
        <w:rPr>
          <w:rFonts w:ascii="Times New Roman" w:eastAsiaTheme="minorEastAsia" w:hAnsi="Times New Roman"/>
          <w:sz w:val="24"/>
          <w:szCs w:val="24"/>
          <w:lang w:val="en-US" w:eastAsia="ru-RU"/>
        </w:rPr>
        <w:t xml:space="preserve">3. В случае, если налоговые ставки не определены нормативными правовыми актами представительных органов муниципальных образований (законами городов федерального значения Москвы, Санкт-Петербурга и Севастополя), налогообложение производится по налоговым ставкам, указанным в </w:t>
      </w:r>
      <w:r w:rsidRPr="00AF33E3">
        <w:rPr>
          <w:rFonts w:ascii="Times New Roman" w:eastAsiaTheme="minorEastAsia" w:hAnsi="Times New Roman"/>
          <w:color w:val="1752B7"/>
          <w:sz w:val="24"/>
          <w:szCs w:val="24"/>
          <w:lang w:val="en-US" w:eastAsia="ru-RU"/>
        </w:rPr>
        <w:t>пункте 1</w:t>
      </w:r>
      <w:r w:rsidRPr="00AF33E3">
        <w:rPr>
          <w:rFonts w:ascii="Times New Roman" w:eastAsiaTheme="minorEastAsia" w:hAnsi="Times New Roman"/>
          <w:sz w:val="24"/>
          <w:szCs w:val="24"/>
          <w:lang w:val="en-US" w:eastAsia="ru-RU"/>
        </w:rPr>
        <w:t xml:space="preserve"> настоящей статьи.</w:t>
      </w:r>
    </w:p>
    <w:p w14:paraId="677BC5B3" w14:textId="4DB9AA6C" w:rsidR="00AF33E3" w:rsidRPr="00AF33E3" w:rsidRDefault="00AF33E3" w:rsidP="00AF33E3">
      <w:pPr>
        <w:ind w:firstLine="0"/>
        <w:jc w:val="both"/>
        <w:rPr>
          <w:rFonts w:ascii="Times New Roman" w:hAnsi="Times New Roman"/>
          <w:sz w:val="24"/>
          <w:szCs w:val="24"/>
        </w:rPr>
      </w:pPr>
      <w:r w:rsidRPr="00AF33E3">
        <w:rPr>
          <w:rFonts w:ascii="Times New Roman" w:eastAsiaTheme="minorEastAsia" w:hAnsi="Times New Roman"/>
          <w:sz w:val="24"/>
          <w:szCs w:val="24"/>
          <w:lang w:val="en-US" w:eastAsia="ru-RU"/>
        </w:rPr>
        <w:t> </w:t>
      </w:r>
    </w:p>
    <w:p w14:paraId="49046419" w14:textId="77777777" w:rsidR="005974C7" w:rsidRPr="00AF33E3" w:rsidRDefault="005974C7">
      <w:pPr>
        <w:rPr>
          <w:rFonts w:ascii="Times New Roman" w:hAnsi="Times New Roman"/>
          <w:sz w:val="24"/>
          <w:szCs w:val="24"/>
          <w:lang w:val="en-US"/>
        </w:rPr>
      </w:pPr>
    </w:p>
    <w:sectPr w:rsidR="005974C7" w:rsidRPr="00AF33E3" w:rsidSect="008B76EC">
      <w:footerReference w:type="even" r:id="rId7"/>
      <w:footerReference w:type="default" r:id="rId8"/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B1FBB8" w14:textId="77777777" w:rsidR="005974C7" w:rsidRDefault="005974C7" w:rsidP="00CB6967">
      <w:r>
        <w:separator/>
      </w:r>
    </w:p>
  </w:endnote>
  <w:endnote w:type="continuationSeparator" w:id="0">
    <w:p w14:paraId="721471FC" w14:textId="77777777" w:rsidR="005974C7" w:rsidRDefault="005974C7" w:rsidP="00CB6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ECF6C6" w14:textId="77777777" w:rsidR="005974C7" w:rsidRDefault="005974C7" w:rsidP="00B5584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12C3F947" w14:textId="77777777" w:rsidR="005974C7" w:rsidRDefault="005974C7">
    <w:pPr>
      <w:pStyle w:val="a3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BC49EA" w14:textId="77777777" w:rsidR="005974C7" w:rsidRDefault="005974C7" w:rsidP="00B5584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81B9C">
      <w:rPr>
        <w:rStyle w:val="a5"/>
        <w:noProof/>
      </w:rPr>
      <w:t>1</w:t>
    </w:r>
    <w:r>
      <w:rPr>
        <w:rStyle w:val="a5"/>
      </w:rPr>
      <w:fldChar w:fldCharType="end"/>
    </w:r>
  </w:p>
  <w:p w14:paraId="446C546D" w14:textId="77777777" w:rsidR="005974C7" w:rsidRDefault="005974C7">
    <w:pPr>
      <w:pStyle w:val="a3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3F1AF2" w14:textId="77777777" w:rsidR="005974C7" w:rsidRDefault="005974C7" w:rsidP="00CB6967">
      <w:r>
        <w:separator/>
      </w:r>
    </w:p>
  </w:footnote>
  <w:footnote w:type="continuationSeparator" w:id="0">
    <w:p w14:paraId="5A74009E" w14:textId="77777777" w:rsidR="005974C7" w:rsidRDefault="005974C7" w:rsidP="00CB69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0B3"/>
    <w:rsid w:val="003873B9"/>
    <w:rsid w:val="00514D08"/>
    <w:rsid w:val="005974C7"/>
    <w:rsid w:val="008B76EC"/>
    <w:rsid w:val="00981B9C"/>
    <w:rsid w:val="00AD18B6"/>
    <w:rsid w:val="00AF33E3"/>
    <w:rsid w:val="00B050B3"/>
    <w:rsid w:val="00B5584C"/>
    <w:rsid w:val="00BF6E3D"/>
    <w:rsid w:val="00CB6967"/>
    <w:rsid w:val="00D978C4"/>
    <w:rsid w:val="00D97C42"/>
    <w:rsid w:val="00DC0255"/>
    <w:rsid w:val="00E61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580C330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967"/>
    <w:pPr>
      <w:ind w:firstLine="709"/>
      <w:jc w:val="center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B6967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CB6967"/>
    <w:rPr>
      <w:rFonts w:ascii="Calibri" w:eastAsia="Calibri" w:hAnsi="Calibri" w:cs="Times New Roman"/>
      <w:sz w:val="22"/>
      <w:szCs w:val="22"/>
      <w:lang w:eastAsia="en-US"/>
    </w:rPr>
  </w:style>
  <w:style w:type="character" w:styleId="a5">
    <w:name w:val="page number"/>
    <w:basedOn w:val="a0"/>
    <w:uiPriority w:val="99"/>
    <w:semiHidden/>
    <w:unhideWhenUsed/>
    <w:rsid w:val="00CB6967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967"/>
    <w:pPr>
      <w:ind w:firstLine="709"/>
      <w:jc w:val="center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B6967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CB6967"/>
    <w:rPr>
      <w:rFonts w:ascii="Calibri" w:eastAsia="Calibri" w:hAnsi="Calibri" w:cs="Times New Roman"/>
      <w:sz w:val="22"/>
      <w:szCs w:val="22"/>
      <w:lang w:eastAsia="en-US"/>
    </w:rPr>
  </w:style>
  <w:style w:type="character" w:styleId="a5">
    <w:name w:val="page number"/>
    <w:basedOn w:val="a0"/>
    <w:uiPriority w:val="99"/>
    <w:semiHidden/>
    <w:unhideWhenUsed/>
    <w:rsid w:val="00CB69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683</Words>
  <Characters>3895</Characters>
  <Application>Microsoft Macintosh Word</Application>
  <DocSecurity>0</DocSecurity>
  <Lines>32</Lines>
  <Paragraphs>9</Paragraphs>
  <ScaleCrop>false</ScaleCrop>
  <Company/>
  <LinksUpToDate>false</LinksUpToDate>
  <CharactersWithSpaces>4569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18</cp:revision>
  <dcterms:created xsi:type="dcterms:W3CDTF">2015-01-31T18:07:00Z</dcterms:created>
  <dcterms:modified xsi:type="dcterms:W3CDTF">2015-01-31T19:17:00Z</dcterms:modified>
</cp:coreProperties>
</file>