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F5C5E3" w14:textId="3EF938F3" w:rsidR="00401A36" w:rsidRDefault="000F5081" w:rsidP="00401A36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="00401A36" w:rsidRPr="00401A36">
        <w:rPr>
          <w:rFonts w:ascii="Times New Roman" w:hAnsi="Times New Roman" w:cs="Times New Roman"/>
        </w:rPr>
        <w:t>В ООО</w:t>
      </w:r>
      <w:r w:rsidR="00401A36">
        <w:rPr>
          <w:rFonts w:ascii="Times New Roman" w:hAnsi="Times New Roman" w:cs="Times New Roman"/>
        </w:rPr>
        <w:t xml:space="preserve"> </w:t>
      </w:r>
      <w:bookmarkStart w:id="0" w:name="_GoBack"/>
      <w:r w:rsidR="00401A36">
        <w:rPr>
          <w:rFonts w:ascii="Times New Roman" w:hAnsi="Times New Roman" w:cs="Times New Roman"/>
        </w:rPr>
        <w:t>«ЭлитЭкспоСтрой»</w:t>
      </w:r>
      <w:bookmarkEnd w:id="0"/>
    </w:p>
    <w:p w14:paraId="01B5633F" w14:textId="77777777" w:rsidR="00C96FE4" w:rsidRDefault="00401A36" w:rsidP="00401A36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Генеральному директору Докукину Д.Г.</w:t>
      </w:r>
    </w:p>
    <w:p w14:paraId="7A0AA614" w14:textId="31B35317" w:rsidR="000F5081" w:rsidRDefault="000F5081" w:rsidP="00401A36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В группу «Абсолют»</w:t>
      </w:r>
    </w:p>
    <w:p w14:paraId="26AD09D5" w14:textId="77777777" w:rsidR="00401A36" w:rsidRDefault="00401A36" w:rsidP="00401A36">
      <w:pPr>
        <w:jc w:val="right"/>
        <w:rPr>
          <w:rFonts w:ascii="Times New Roman" w:hAnsi="Times New Roman" w:cs="Times New Roman"/>
        </w:rPr>
      </w:pPr>
    </w:p>
    <w:p w14:paraId="3E479544" w14:textId="77777777" w:rsidR="00401A36" w:rsidRDefault="00401A36" w:rsidP="00401A3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Уважаемый Дмитрий Геннадьевич,</w:t>
      </w:r>
    </w:p>
    <w:p w14:paraId="0DB88F0B" w14:textId="77777777" w:rsidR="00CE746C" w:rsidRDefault="00CE746C" w:rsidP="00401A36">
      <w:pPr>
        <w:jc w:val="both"/>
        <w:rPr>
          <w:rFonts w:ascii="Times New Roman" w:hAnsi="Times New Roman" w:cs="Times New Roman"/>
        </w:rPr>
      </w:pPr>
    </w:p>
    <w:p w14:paraId="7C545190" w14:textId="205C6002" w:rsidR="00CE746C" w:rsidRDefault="00D328FC" w:rsidP="00401A3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нам</w:t>
      </w:r>
      <w:r w:rsidR="00CE746C">
        <w:rPr>
          <w:rFonts w:ascii="Times New Roman" w:hAnsi="Times New Roman" w:cs="Times New Roman"/>
        </w:rPr>
        <w:t xml:space="preserve"> стало известно, что группа Абсолют имеет намерение передать (или уже передала) общее имущество коттеджного поселка «Цветочный» (далее – КП) в некоммерческое партнерство «Цветочный».</w:t>
      </w:r>
    </w:p>
    <w:p w14:paraId="0B1E2728" w14:textId="77777777" w:rsidR="00CE746C" w:rsidRDefault="00CE746C" w:rsidP="00401A36">
      <w:pPr>
        <w:jc w:val="both"/>
        <w:rPr>
          <w:rFonts w:ascii="Times New Roman" w:hAnsi="Times New Roman" w:cs="Times New Roman"/>
        </w:rPr>
      </w:pPr>
    </w:p>
    <w:p w14:paraId="1ED0E8C6" w14:textId="12DBE06E" w:rsidR="00CE746C" w:rsidRDefault="00CE746C" w:rsidP="00401A3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связи с этим у собственников земельных участков КП возникает ряд вопросов: </w:t>
      </w:r>
    </w:p>
    <w:p w14:paraId="0E8A60F2" w14:textId="77777777" w:rsidR="00CE746C" w:rsidRDefault="00CE746C" w:rsidP="00401A36">
      <w:pPr>
        <w:jc w:val="both"/>
        <w:rPr>
          <w:rFonts w:ascii="Times New Roman" w:hAnsi="Times New Roman" w:cs="Times New Roman"/>
        </w:rPr>
      </w:pPr>
    </w:p>
    <w:p w14:paraId="5527D7AD" w14:textId="183D9C2D" w:rsidR="00343478" w:rsidRDefault="005A2B28" w:rsidP="00D328FC">
      <w:pPr>
        <w:ind w:left="700" w:hanging="700"/>
        <w:jc w:val="both"/>
        <w:rPr>
          <w:rFonts w:ascii="Times New Roman" w:hAnsi="Times New Roman" w:cs="Times New Roman"/>
          <w:color w:val="1A1D24"/>
          <w:lang w:val="en-US"/>
        </w:rPr>
      </w:pPr>
      <w:r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ab/>
        <w:t>НП «Цветочный» создано в 2014 г. Однако произошли изменения в Гражданском кодексе РФ.</w:t>
      </w:r>
      <w:r w:rsidR="00FB38ED">
        <w:rPr>
          <w:rFonts w:ascii="Times New Roman" w:hAnsi="Times New Roman" w:cs="Times New Roman"/>
        </w:rPr>
        <w:t xml:space="preserve"> </w:t>
      </w:r>
      <w:r w:rsidRPr="00FB38ED">
        <w:rPr>
          <w:rFonts w:ascii="Times New Roman" w:hAnsi="Times New Roman" w:cs="Times New Roman"/>
        </w:rPr>
        <w:t xml:space="preserve">Согласно п. 3 ст. 50 ГК РФ </w:t>
      </w:r>
      <w:r w:rsidRPr="00FB38ED">
        <w:rPr>
          <w:rFonts w:ascii="Times New Roman" w:hAnsi="Times New Roman" w:cs="Times New Roman"/>
          <w:color w:val="1A1D24"/>
          <w:lang w:val="en-US"/>
        </w:rPr>
        <w:t>юридические лица, являющиеся некоммерческими организациями, могут создаваться в организационно-правовых формах, в частности:</w:t>
      </w:r>
      <w:r w:rsidR="00FB38ED" w:rsidRPr="00FB38ED">
        <w:rPr>
          <w:rFonts w:ascii="Times New Roman" w:hAnsi="Times New Roman" w:cs="Times New Roman"/>
          <w:color w:val="1A1D24"/>
          <w:lang w:val="en-US"/>
        </w:rPr>
        <w:t xml:space="preserve"> ассоциации (союзы), к которым относятся</w:t>
      </w:r>
      <w:r w:rsidR="005579FB">
        <w:rPr>
          <w:rFonts w:ascii="Times New Roman" w:hAnsi="Times New Roman" w:cs="Times New Roman"/>
          <w:color w:val="1A1D24"/>
          <w:lang w:val="en-US"/>
        </w:rPr>
        <w:t>,</w:t>
      </w:r>
      <w:r w:rsidR="00FB38ED" w:rsidRPr="00FB38ED">
        <w:rPr>
          <w:rFonts w:ascii="Times New Roman" w:hAnsi="Times New Roman" w:cs="Times New Roman"/>
          <w:color w:val="1A1D24"/>
          <w:lang w:val="en-US"/>
        </w:rPr>
        <w:t xml:space="preserve"> в том ч</w:t>
      </w:r>
      <w:r w:rsidR="005579FB">
        <w:rPr>
          <w:rFonts w:ascii="Times New Roman" w:hAnsi="Times New Roman" w:cs="Times New Roman"/>
          <w:color w:val="1A1D24"/>
          <w:lang w:val="en-US"/>
        </w:rPr>
        <w:t>исле некоммерческие партнерства;</w:t>
      </w:r>
      <w:r w:rsidR="00FB38ED" w:rsidRPr="00FB38ED">
        <w:rPr>
          <w:rFonts w:ascii="Times New Roman" w:hAnsi="Times New Roman" w:cs="Times New Roman"/>
          <w:color w:val="1A1D24"/>
          <w:lang w:val="en-US"/>
        </w:rPr>
        <w:t xml:space="preserve"> товариществ</w:t>
      </w:r>
      <w:r w:rsidR="00FB38ED">
        <w:rPr>
          <w:rFonts w:ascii="Times New Roman" w:hAnsi="Times New Roman" w:cs="Times New Roman"/>
          <w:color w:val="1A1D24"/>
          <w:lang w:val="en-US"/>
        </w:rPr>
        <w:t>а</w:t>
      </w:r>
      <w:r w:rsidR="00FB38ED" w:rsidRPr="00FB38ED">
        <w:rPr>
          <w:rFonts w:ascii="Times New Roman" w:hAnsi="Times New Roman" w:cs="Times New Roman"/>
          <w:color w:val="1A1D24"/>
          <w:lang w:val="en-US"/>
        </w:rPr>
        <w:t xml:space="preserve"> собственников недвижимости</w:t>
      </w:r>
      <w:r w:rsidR="00FB38ED">
        <w:rPr>
          <w:rFonts w:ascii="Times New Roman" w:hAnsi="Times New Roman" w:cs="Times New Roman"/>
          <w:color w:val="1A1D24"/>
          <w:lang w:val="en-US"/>
        </w:rPr>
        <w:t xml:space="preserve"> и т.д.</w:t>
      </w:r>
    </w:p>
    <w:p w14:paraId="3C45E19E" w14:textId="0E9D3761" w:rsidR="00334B69" w:rsidRDefault="00FB38ED" w:rsidP="00D328FC">
      <w:pPr>
        <w:ind w:left="70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1A1D24"/>
          <w:lang w:val="en-US"/>
        </w:rPr>
        <w:t>В связи с этим имеют ли намерения учредители НП “Цветочный”</w:t>
      </w:r>
      <w:r w:rsidR="005579FB">
        <w:rPr>
          <w:rFonts w:ascii="Times New Roman" w:hAnsi="Times New Roman" w:cs="Times New Roman"/>
          <w:color w:val="1A1D24"/>
          <w:lang w:val="en-US"/>
        </w:rPr>
        <w:t xml:space="preserve"> (группа Абсолют)</w:t>
      </w:r>
      <w:r>
        <w:rPr>
          <w:rFonts w:ascii="Times New Roman" w:hAnsi="Times New Roman" w:cs="Times New Roman"/>
          <w:color w:val="1A1D24"/>
          <w:lang w:val="en-US"/>
        </w:rPr>
        <w:t xml:space="preserve"> привести Устав в соответствие с ГК РФ до вступления собственников земельных участков КП в НП?</w:t>
      </w:r>
      <w:r w:rsidRPr="00FB38ED">
        <w:rPr>
          <w:rFonts w:ascii="Times New Roman" w:hAnsi="Times New Roman" w:cs="Times New Roman"/>
          <w:color w:val="1A1D24"/>
          <w:lang w:val="en-US"/>
        </w:rPr>
        <w:t xml:space="preserve"> </w:t>
      </w:r>
    </w:p>
    <w:p w14:paraId="5FED50C0" w14:textId="40622D39" w:rsidR="00334B69" w:rsidRDefault="00FB38ED" w:rsidP="007930B1">
      <w:pPr>
        <w:ind w:left="700" w:hanging="70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CE746C">
        <w:rPr>
          <w:rFonts w:ascii="Times New Roman" w:hAnsi="Times New Roman" w:cs="Times New Roman"/>
        </w:rPr>
        <w:t>.</w:t>
      </w:r>
      <w:r w:rsidR="00CE746C">
        <w:rPr>
          <w:rFonts w:ascii="Times New Roman" w:hAnsi="Times New Roman" w:cs="Times New Roman"/>
        </w:rPr>
        <w:tab/>
      </w:r>
      <w:r w:rsidR="005579FB">
        <w:rPr>
          <w:rFonts w:ascii="Times New Roman" w:hAnsi="Times New Roman" w:cs="Times New Roman"/>
        </w:rPr>
        <w:t>Какой с</w:t>
      </w:r>
      <w:r w:rsidR="00CE746C">
        <w:rPr>
          <w:rFonts w:ascii="Times New Roman" w:hAnsi="Times New Roman" w:cs="Times New Roman"/>
        </w:rPr>
        <w:t>остав передаваемого имущества в НК,</w:t>
      </w:r>
      <w:r w:rsidR="00037C9C">
        <w:rPr>
          <w:rFonts w:ascii="Times New Roman" w:hAnsi="Times New Roman" w:cs="Times New Roman"/>
        </w:rPr>
        <w:t xml:space="preserve"> мест общего пользования (земельные участки),</w:t>
      </w:r>
      <w:r w:rsidR="00CE746C">
        <w:rPr>
          <w:rFonts w:ascii="Times New Roman" w:hAnsi="Times New Roman" w:cs="Times New Roman"/>
        </w:rPr>
        <w:t xml:space="preserve"> перечень правоустанавливающей и разрешительной документации на это имущество</w:t>
      </w:r>
      <w:r w:rsidR="00037C9C">
        <w:rPr>
          <w:rFonts w:ascii="Times New Roman" w:hAnsi="Times New Roman" w:cs="Times New Roman"/>
        </w:rPr>
        <w:t>, землю</w:t>
      </w:r>
      <w:r w:rsidR="005579FB">
        <w:rPr>
          <w:rFonts w:ascii="Times New Roman" w:hAnsi="Times New Roman" w:cs="Times New Roman"/>
        </w:rPr>
        <w:t>?</w:t>
      </w:r>
      <w:r w:rsidR="00037C9C">
        <w:rPr>
          <w:rFonts w:ascii="Times New Roman" w:hAnsi="Times New Roman" w:cs="Times New Roman"/>
        </w:rPr>
        <w:t xml:space="preserve"> </w:t>
      </w:r>
    </w:p>
    <w:p w14:paraId="08DA9095" w14:textId="116DCB43" w:rsidR="009D39B0" w:rsidRDefault="00FB38ED" w:rsidP="007930B1">
      <w:pPr>
        <w:ind w:left="700" w:hanging="70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7930B1">
        <w:rPr>
          <w:rFonts w:ascii="Times New Roman" w:hAnsi="Times New Roman" w:cs="Times New Roman"/>
        </w:rPr>
        <w:t>.</w:t>
      </w:r>
      <w:r w:rsidR="007930B1">
        <w:rPr>
          <w:rFonts w:ascii="Times New Roman" w:hAnsi="Times New Roman" w:cs="Times New Roman"/>
        </w:rPr>
        <w:tab/>
        <w:t>Рассматривались</w:t>
      </w:r>
      <w:r w:rsidR="00CE746C">
        <w:rPr>
          <w:rFonts w:ascii="Times New Roman" w:hAnsi="Times New Roman" w:cs="Times New Roman"/>
        </w:rPr>
        <w:t xml:space="preserve"> ли </w:t>
      </w:r>
      <w:r w:rsidR="007930B1">
        <w:rPr>
          <w:rFonts w:ascii="Times New Roman" w:hAnsi="Times New Roman" w:cs="Times New Roman"/>
        </w:rPr>
        <w:t xml:space="preserve">(рассмотрены ли/ в процессе рассмотрения) </w:t>
      </w:r>
      <w:r w:rsidR="00CE746C">
        <w:rPr>
          <w:rFonts w:ascii="Times New Roman" w:hAnsi="Times New Roman" w:cs="Times New Roman"/>
        </w:rPr>
        <w:t>вопрос</w:t>
      </w:r>
      <w:r w:rsidR="007930B1">
        <w:rPr>
          <w:rFonts w:ascii="Times New Roman" w:hAnsi="Times New Roman" w:cs="Times New Roman"/>
        </w:rPr>
        <w:t xml:space="preserve">ы, связанные с передачей </w:t>
      </w:r>
      <w:r w:rsidR="009D39B0" w:rsidRPr="00CC029D">
        <w:rPr>
          <w:rFonts w:ascii="Times New Roman" w:hAnsi="Times New Roman"/>
        </w:rPr>
        <w:t>объектов электроснабжения/ газоснабжения, находя</w:t>
      </w:r>
      <w:r w:rsidR="009D39B0">
        <w:rPr>
          <w:rFonts w:ascii="Times New Roman" w:hAnsi="Times New Roman"/>
        </w:rPr>
        <w:t>щихся внутри КП</w:t>
      </w:r>
      <w:r w:rsidR="009D39B0" w:rsidRPr="00CC029D">
        <w:rPr>
          <w:rFonts w:ascii="Times New Roman" w:hAnsi="Times New Roman"/>
        </w:rPr>
        <w:t>, соответствующим  городским организациям</w:t>
      </w:r>
      <w:r w:rsidR="006371B5">
        <w:rPr>
          <w:rFonts w:ascii="Times New Roman" w:hAnsi="Times New Roman" w:cs="Times New Roman"/>
        </w:rPr>
        <w:t>? Какой результат?</w:t>
      </w:r>
    </w:p>
    <w:p w14:paraId="09F73B0F" w14:textId="3C1B7DDD" w:rsidR="002322B6" w:rsidRDefault="009D39B0" w:rsidP="00D328FC">
      <w:pPr>
        <w:ind w:left="700" w:hanging="700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</w:rPr>
        <w:t>4.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/>
        </w:rPr>
        <w:t>Зарегистрировано ли</w:t>
      </w:r>
      <w:r w:rsidRPr="00CC029D">
        <w:rPr>
          <w:rFonts w:ascii="Times New Roman" w:hAnsi="Times New Roman"/>
        </w:rPr>
        <w:t xml:space="preserve"> в едином государственном реестре право собственности на недвижимое имущество: водозаборный узел, сеть водоснабжения, канализации,  электроснаб</w:t>
      </w:r>
      <w:r>
        <w:rPr>
          <w:rFonts w:ascii="Times New Roman" w:hAnsi="Times New Roman"/>
        </w:rPr>
        <w:t>жения (в границах КП</w:t>
      </w:r>
      <w:r w:rsidRPr="00CC029D">
        <w:rPr>
          <w:rFonts w:ascii="Times New Roman" w:hAnsi="Times New Roman"/>
        </w:rPr>
        <w:t>), г</w:t>
      </w:r>
      <w:r>
        <w:rPr>
          <w:rFonts w:ascii="Times New Roman" w:hAnsi="Times New Roman"/>
        </w:rPr>
        <w:t>азоснабжения (в границах КП</w:t>
      </w:r>
      <w:r w:rsidRPr="00CC029D">
        <w:rPr>
          <w:rFonts w:ascii="Times New Roman" w:hAnsi="Times New Roman"/>
        </w:rPr>
        <w:t>), очистные сооружения, канализа</w:t>
      </w:r>
      <w:r>
        <w:rPr>
          <w:rFonts w:ascii="Times New Roman" w:hAnsi="Times New Roman"/>
        </w:rPr>
        <w:t>ционные насосные станции?</w:t>
      </w:r>
    </w:p>
    <w:p w14:paraId="72B762FE" w14:textId="05B86DCA" w:rsidR="002322B6" w:rsidRDefault="002322B6" w:rsidP="002322B6">
      <w:pPr>
        <w:ind w:left="700" w:hanging="7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</w:t>
      </w:r>
      <w:r>
        <w:rPr>
          <w:rFonts w:ascii="Times New Roman" w:hAnsi="Times New Roman"/>
        </w:rPr>
        <w:tab/>
      </w:r>
      <w:r w:rsidRPr="00CC029D">
        <w:rPr>
          <w:rFonts w:ascii="Times New Roman" w:hAnsi="Times New Roman"/>
        </w:rPr>
        <w:t xml:space="preserve">Земельные участки с кадастровыми номерами 50:27:0020118:736, 50:27:0020118:760, 50:27:0020118:761, 50:27:0020118:825, 50:27:0020118:635, 50:27:0020118:636, 50:27:0020118:637, 50:27:0020118:638 имеют разрешенное использование: для индивидуального жилищного строительства/ малоэтажного строительства и объектов культурно-бытового и социального назначения, несмотря на то, что на этих землях размещены объекты инженерной инфраструктуры жилищно-коммунального комплекса, дороги. </w:t>
      </w:r>
    </w:p>
    <w:p w14:paraId="6482AB54" w14:textId="0F58A472" w:rsidR="002322B6" w:rsidRDefault="005579FB" w:rsidP="002322B6">
      <w:pPr>
        <w:ind w:left="7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Осуществляется</w:t>
      </w:r>
      <w:r w:rsidR="002322B6">
        <w:rPr>
          <w:rFonts w:ascii="Times New Roman" w:hAnsi="Times New Roman"/>
        </w:rPr>
        <w:t xml:space="preserve"> ли</w:t>
      </w:r>
      <w:r>
        <w:rPr>
          <w:rFonts w:ascii="Times New Roman" w:hAnsi="Times New Roman"/>
        </w:rPr>
        <w:t xml:space="preserve"> (будет осуществляться)</w:t>
      </w:r>
      <w:r w:rsidR="002322B6">
        <w:rPr>
          <w:rFonts w:ascii="Times New Roman" w:hAnsi="Times New Roman"/>
        </w:rPr>
        <w:t xml:space="preserve"> </w:t>
      </w:r>
      <w:r w:rsidR="002322B6" w:rsidRPr="00CC029D">
        <w:rPr>
          <w:rFonts w:ascii="Times New Roman" w:hAnsi="Times New Roman"/>
        </w:rPr>
        <w:t>государственная регистрация изменения разрешенного использования этих земельных участков на участки, занятые объектами инженерной инфраструктуры жилищно-коммунального комплекса, доро</w:t>
      </w:r>
      <w:r w:rsidR="002322B6">
        <w:rPr>
          <w:rFonts w:ascii="Times New Roman" w:hAnsi="Times New Roman"/>
        </w:rPr>
        <w:t>гами, Объектами благоустройства?</w:t>
      </w:r>
    </w:p>
    <w:p w14:paraId="58B3B15E" w14:textId="56A95685" w:rsidR="002322B6" w:rsidRDefault="002322B6" w:rsidP="002322B6">
      <w:pPr>
        <w:ind w:left="700"/>
        <w:jc w:val="both"/>
        <w:rPr>
          <w:rFonts w:ascii="Times New Roman" w:hAnsi="Times New Roman"/>
        </w:rPr>
      </w:pPr>
      <w:r w:rsidRPr="00CC029D">
        <w:rPr>
          <w:rFonts w:ascii="Times New Roman" w:hAnsi="Times New Roman"/>
        </w:rPr>
        <w:t>Данное условие позволит в будущем освободиться от налогообложения</w:t>
      </w:r>
      <w:r>
        <w:rPr>
          <w:rFonts w:ascii="Times New Roman" w:hAnsi="Times New Roman"/>
        </w:rPr>
        <w:t xml:space="preserve"> (уменьшить налог)</w:t>
      </w:r>
      <w:r w:rsidRPr="00CC029D">
        <w:rPr>
          <w:rFonts w:ascii="Times New Roman" w:hAnsi="Times New Roman"/>
        </w:rPr>
        <w:t xml:space="preserve"> этих земельных участков товариществу собственников жилья или иной организации, созданной в целях удовлетворения потребностей граждан в жилье.</w:t>
      </w:r>
    </w:p>
    <w:p w14:paraId="5EED754E" w14:textId="0338965A" w:rsidR="002322B6" w:rsidRDefault="002322B6" w:rsidP="00D328FC">
      <w:pPr>
        <w:ind w:left="700" w:hanging="7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6.</w:t>
      </w:r>
      <w:r>
        <w:rPr>
          <w:rFonts w:ascii="Times New Roman" w:hAnsi="Times New Roman"/>
        </w:rPr>
        <w:tab/>
      </w:r>
      <w:r w:rsidR="00D328FC">
        <w:rPr>
          <w:rFonts w:ascii="Times New Roman" w:hAnsi="Times New Roman"/>
          <w:color w:val="000000"/>
        </w:rPr>
        <w:t xml:space="preserve">По известным </w:t>
      </w:r>
      <w:r w:rsidR="00AE6ABA">
        <w:rPr>
          <w:rFonts w:ascii="Times New Roman" w:hAnsi="Times New Roman"/>
          <w:color w:val="000000"/>
        </w:rPr>
        <w:t xml:space="preserve">данным </w:t>
      </w:r>
      <w:r w:rsidR="0093774F">
        <w:rPr>
          <w:rFonts w:ascii="Times New Roman" w:hAnsi="Times New Roman"/>
          <w:color w:val="000000"/>
        </w:rPr>
        <w:t xml:space="preserve">по состоянию </w:t>
      </w:r>
      <w:r w:rsidR="00AE6ABA">
        <w:rPr>
          <w:rFonts w:ascii="Times New Roman" w:hAnsi="Times New Roman"/>
          <w:color w:val="000000"/>
        </w:rPr>
        <w:t>на март 2015 г</w:t>
      </w:r>
      <w:r w:rsidR="00AE6ABA" w:rsidRPr="00CC029D">
        <w:rPr>
          <w:rFonts w:ascii="Times New Roman" w:hAnsi="Times New Roman"/>
          <w:color w:val="000000"/>
        </w:rPr>
        <w:t>.</w:t>
      </w:r>
      <w:r w:rsidR="00AE6ABA">
        <w:rPr>
          <w:rFonts w:ascii="Times New Roman" w:hAnsi="Times New Roman"/>
          <w:color w:val="000000"/>
        </w:rPr>
        <w:t xml:space="preserve">, </w:t>
      </w:r>
      <w:r w:rsidRPr="00CC029D">
        <w:rPr>
          <w:rFonts w:ascii="Times New Roman" w:hAnsi="Times New Roman"/>
          <w:color w:val="000000"/>
        </w:rPr>
        <w:t xml:space="preserve">КПП расположен </w:t>
      </w:r>
      <w:r>
        <w:rPr>
          <w:rFonts w:ascii="Times New Roman" w:hAnsi="Times New Roman"/>
          <w:color w:val="000000"/>
        </w:rPr>
        <w:t>вне территории (границы) КП</w:t>
      </w:r>
      <w:r w:rsidRPr="00CC029D">
        <w:rPr>
          <w:rFonts w:ascii="Times New Roman" w:hAnsi="Times New Roman"/>
          <w:color w:val="000000"/>
        </w:rPr>
        <w:t xml:space="preserve"> на земельном участке, не </w:t>
      </w:r>
      <w:r w:rsidR="0093774F">
        <w:rPr>
          <w:rFonts w:ascii="Times New Roman" w:hAnsi="Times New Roman"/>
          <w:color w:val="000000"/>
        </w:rPr>
        <w:t>являющи</w:t>
      </w:r>
      <w:r>
        <w:rPr>
          <w:rFonts w:ascii="Times New Roman" w:hAnsi="Times New Roman"/>
          <w:color w:val="000000"/>
        </w:rPr>
        <w:t>мся м</w:t>
      </w:r>
      <w:r w:rsidRPr="00CC029D">
        <w:rPr>
          <w:rFonts w:ascii="Times New Roman" w:hAnsi="Times New Roman"/>
          <w:color w:val="000000"/>
        </w:rPr>
        <w:t>естом общего пользования</w:t>
      </w:r>
      <w:r w:rsidR="00AE6ABA"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 xml:space="preserve"> </w:t>
      </w:r>
    </w:p>
    <w:p w14:paraId="155D6D26" w14:textId="40115E79" w:rsidR="002322B6" w:rsidRDefault="002322B6" w:rsidP="002322B6">
      <w:pPr>
        <w:ind w:left="70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</w:rPr>
        <w:t>Произошло ли</w:t>
      </w:r>
      <w:r w:rsidRPr="00CC029D">
        <w:rPr>
          <w:rFonts w:ascii="Times New Roman" w:hAnsi="Times New Roman"/>
          <w:color w:val="000000"/>
        </w:rPr>
        <w:t xml:space="preserve"> межевание этого земельного участка, присвоение ему кадастрового номера и от</w:t>
      </w:r>
      <w:r>
        <w:rPr>
          <w:rFonts w:ascii="Times New Roman" w:hAnsi="Times New Roman"/>
          <w:color w:val="000000"/>
        </w:rPr>
        <w:t>несение его к м</w:t>
      </w:r>
      <w:r w:rsidRPr="00CC029D">
        <w:rPr>
          <w:rFonts w:ascii="Times New Roman" w:hAnsi="Times New Roman"/>
          <w:color w:val="000000"/>
        </w:rPr>
        <w:t>естам общего пользования</w:t>
      </w:r>
      <w:r>
        <w:rPr>
          <w:rFonts w:ascii="Times New Roman" w:hAnsi="Times New Roman"/>
          <w:color w:val="000000"/>
        </w:rPr>
        <w:t xml:space="preserve"> КП?</w:t>
      </w:r>
    </w:p>
    <w:p w14:paraId="11339578" w14:textId="75622D2F" w:rsidR="00037C9C" w:rsidRDefault="002322B6" w:rsidP="002322B6">
      <w:pPr>
        <w:ind w:left="700" w:hanging="700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7.</w:t>
      </w:r>
      <w:r>
        <w:rPr>
          <w:rFonts w:ascii="Times New Roman" w:hAnsi="Times New Roman"/>
          <w:color w:val="000000"/>
        </w:rPr>
        <w:tab/>
      </w:r>
      <w:r w:rsidRPr="00CC029D">
        <w:rPr>
          <w:rFonts w:ascii="Times New Roman" w:hAnsi="Times New Roman"/>
          <w:color w:val="000000"/>
        </w:rPr>
        <w:t xml:space="preserve">Земельные участки с </w:t>
      </w:r>
      <w:r w:rsidRPr="00CC029D">
        <w:rPr>
          <w:rFonts w:ascii="Times New Roman" w:hAnsi="Times New Roman"/>
        </w:rPr>
        <w:t>кадастровыми номерами: 50:27:0020118:773, 50:27:0020118:639, 50:27:0020118:640 и 50:27:0020118:641</w:t>
      </w:r>
      <w:r w:rsidR="00037C9C">
        <w:rPr>
          <w:rFonts w:ascii="Times New Roman" w:hAnsi="Times New Roman"/>
        </w:rPr>
        <w:t xml:space="preserve"> -</w:t>
      </w:r>
      <w:r w:rsidRPr="00CC029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относились по </w:t>
      </w:r>
      <w:r>
        <w:rPr>
          <w:rFonts w:ascii="Times New Roman" w:hAnsi="Times New Roman"/>
        </w:rPr>
        <w:lastRenderedPageBreak/>
        <w:t>состоянию на март 2015 г. к местам общего пользования, хотя таковыми не являются.</w:t>
      </w:r>
      <w:r w:rsidR="00037C9C">
        <w:rPr>
          <w:rFonts w:ascii="Times New Roman" w:hAnsi="Times New Roman"/>
        </w:rPr>
        <w:t xml:space="preserve"> В настоящее время эти земельные участки продолжают числиться местами общего пользования КП и будут ли они передаваться (переданы) в НП?</w:t>
      </w:r>
    </w:p>
    <w:p w14:paraId="064D0EF1" w14:textId="526C4D1F" w:rsidR="00037C9C" w:rsidRDefault="00037C9C" w:rsidP="002322B6">
      <w:pPr>
        <w:ind w:left="700" w:hanging="7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</w:t>
      </w:r>
      <w:r>
        <w:rPr>
          <w:rFonts w:ascii="Times New Roman" w:hAnsi="Times New Roman"/>
        </w:rPr>
        <w:tab/>
        <w:t>Площади административного здания продавались лицам вместе с земельным участком, находящимся под этим зданием, или нет?</w:t>
      </w:r>
    </w:p>
    <w:p w14:paraId="31B9D270" w14:textId="1FD79194" w:rsidR="002322B6" w:rsidRPr="00CC029D" w:rsidRDefault="00037C9C" w:rsidP="00D328FC">
      <w:pPr>
        <w:ind w:left="700" w:hanging="7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Если – нет, то земельный участок под административным зданием передается (передан) в НП?</w:t>
      </w:r>
    </w:p>
    <w:p w14:paraId="5CF23D82" w14:textId="2BF8A326" w:rsidR="00334B69" w:rsidRDefault="00037C9C" w:rsidP="007930B1">
      <w:pPr>
        <w:ind w:left="700" w:hanging="70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</w:t>
      </w:r>
      <w:r w:rsidR="006371B5">
        <w:rPr>
          <w:rFonts w:ascii="Times New Roman" w:hAnsi="Times New Roman" w:cs="Times New Roman"/>
        </w:rPr>
        <w:t>.</w:t>
      </w:r>
      <w:r w:rsidR="006371B5">
        <w:rPr>
          <w:rFonts w:ascii="Times New Roman" w:hAnsi="Times New Roman" w:cs="Times New Roman"/>
        </w:rPr>
        <w:tab/>
        <w:t xml:space="preserve">На каких условиях имущество будет передаваться (передано) в НП и, соответственно, новые вступающие члены в НП будут нести </w:t>
      </w:r>
      <w:r w:rsidR="00BE7EF7">
        <w:rPr>
          <w:rFonts w:ascii="Times New Roman" w:hAnsi="Times New Roman" w:cs="Times New Roman"/>
        </w:rPr>
        <w:t xml:space="preserve">(или нет) </w:t>
      </w:r>
      <w:r w:rsidR="006371B5">
        <w:rPr>
          <w:rFonts w:ascii="Times New Roman" w:hAnsi="Times New Roman" w:cs="Times New Roman"/>
        </w:rPr>
        <w:t xml:space="preserve">материальные затраты в виде вступительного/ первоначального членского взноса? </w:t>
      </w:r>
      <w:r w:rsidR="00AE6ABA">
        <w:rPr>
          <w:rFonts w:ascii="Times New Roman" w:hAnsi="Times New Roman" w:cs="Times New Roman"/>
        </w:rPr>
        <w:t xml:space="preserve"> Если – да, то какой их размер? </w:t>
      </w:r>
      <w:r w:rsidR="006371B5">
        <w:rPr>
          <w:rFonts w:ascii="Times New Roman" w:hAnsi="Times New Roman" w:cs="Times New Roman"/>
        </w:rPr>
        <w:t>Собственники имущества на первом этапе вступят в НП?</w:t>
      </w:r>
      <w:r w:rsidR="00BE7EF7">
        <w:rPr>
          <w:rFonts w:ascii="Times New Roman" w:hAnsi="Times New Roman" w:cs="Times New Roman"/>
        </w:rPr>
        <w:t xml:space="preserve"> Если – да, то при каких условиях и когда они выйдут из НП?</w:t>
      </w:r>
    </w:p>
    <w:p w14:paraId="0112322A" w14:textId="7C97AE1C" w:rsidR="00334B69" w:rsidRDefault="00037C9C" w:rsidP="007930B1">
      <w:pPr>
        <w:ind w:left="700" w:hanging="70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</w:t>
      </w:r>
      <w:r w:rsidR="00FB38ED">
        <w:rPr>
          <w:rFonts w:ascii="Times New Roman" w:hAnsi="Times New Roman" w:cs="Times New Roman"/>
        </w:rPr>
        <w:t>.</w:t>
      </w:r>
      <w:r w:rsidR="00334B69">
        <w:rPr>
          <w:rFonts w:ascii="Times New Roman" w:hAnsi="Times New Roman" w:cs="Times New Roman"/>
        </w:rPr>
        <w:tab/>
        <w:t>На первоначальном этапе вступление в НП новых членов будет организовано группой Абсолют? То есть на первоначальном этапе – какой порядок</w:t>
      </w:r>
      <w:r w:rsidR="00AE6ABA">
        <w:rPr>
          <w:rFonts w:ascii="Times New Roman" w:hAnsi="Times New Roman" w:cs="Times New Roman"/>
        </w:rPr>
        <w:t xml:space="preserve"> (схема)</w:t>
      </w:r>
      <w:r w:rsidR="00334B69">
        <w:rPr>
          <w:rFonts w:ascii="Times New Roman" w:hAnsi="Times New Roman" w:cs="Times New Roman"/>
        </w:rPr>
        <w:t xml:space="preserve"> вступления в НП?</w:t>
      </w:r>
    </w:p>
    <w:p w14:paraId="280847F2" w14:textId="61FF690C" w:rsidR="009D39B0" w:rsidRDefault="00037C9C" w:rsidP="007930B1">
      <w:pPr>
        <w:ind w:left="700" w:hanging="70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</w:t>
      </w:r>
      <w:r w:rsidR="00334B69">
        <w:rPr>
          <w:rFonts w:ascii="Times New Roman" w:hAnsi="Times New Roman" w:cs="Times New Roman"/>
        </w:rPr>
        <w:t>.</w:t>
      </w:r>
      <w:r w:rsidR="00334B69">
        <w:rPr>
          <w:rFonts w:ascii="Times New Roman" w:hAnsi="Times New Roman" w:cs="Times New Roman"/>
        </w:rPr>
        <w:tab/>
        <w:t>Кто в настоящее время является (-ются) учредителем (-ями) НП? Кроме фамилий, просьба указать основание их нахождения в качестве учредителей НП? Будут ли эти учредители впоследствии выведены из НП?</w:t>
      </w:r>
      <w:r w:rsidR="00FB38ED">
        <w:rPr>
          <w:rFonts w:ascii="Times New Roman" w:hAnsi="Times New Roman" w:cs="Times New Roman"/>
        </w:rPr>
        <w:tab/>
      </w:r>
    </w:p>
    <w:p w14:paraId="3D541B2D" w14:textId="1E6DDB63" w:rsidR="009D39B0" w:rsidRDefault="00037C9C" w:rsidP="007930B1">
      <w:pPr>
        <w:ind w:left="700" w:hanging="70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</w:t>
      </w:r>
      <w:r w:rsidR="009D39B0">
        <w:rPr>
          <w:rFonts w:ascii="Times New Roman" w:hAnsi="Times New Roman" w:cs="Times New Roman"/>
        </w:rPr>
        <w:t>.</w:t>
      </w:r>
      <w:r w:rsidR="009D39B0">
        <w:rPr>
          <w:rFonts w:ascii="Times New Roman" w:hAnsi="Times New Roman" w:cs="Times New Roman"/>
        </w:rPr>
        <w:tab/>
        <w:t xml:space="preserve">Каким имуществом в настоящее время обладает НП? </w:t>
      </w:r>
    </w:p>
    <w:p w14:paraId="7C2C8C88" w14:textId="2CECAC86" w:rsidR="009D39B0" w:rsidRDefault="00343478" w:rsidP="007930B1">
      <w:pPr>
        <w:ind w:left="700" w:hanging="70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13</w:t>
      </w:r>
      <w:r w:rsidR="009D39B0">
        <w:rPr>
          <w:rFonts w:ascii="Times New Roman" w:hAnsi="Times New Roman" w:cs="Times New Roman"/>
        </w:rPr>
        <w:t>.</w:t>
      </w:r>
      <w:r w:rsidR="009D39B0">
        <w:rPr>
          <w:rFonts w:ascii="Times New Roman" w:hAnsi="Times New Roman" w:cs="Times New Roman"/>
        </w:rPr>
        <w:tab/>
        <w:t>НП располагается в г. Щербинка. НП арендует помещения</w:t>
      </w:r>
      <w:r w:rsidR="00D328FC">
        <w:rPr>
          <w:rFonts w:ascii="Times New Roman" w:hAnsi="Times New Roman" w:cs="Times New Roman"/>
        </w:rPr>
        <w:t xml:space="preserve"> или иное основание для </w:t>
      </w:r>
      <w:r w:rsidR="0093774F">
        <w:rPr>
          <w:rFonts w:ascii="Times New Roman" w:hAnsi="Times New Roman" w:cs="Times New Roman"/>
        </w:rPr>
        <w:t xml:space="preserve">его </w:t>
      </w:r>
      <w:r w:rsidR="00D328FC">
        <w:rPr>
          <w:rFonts w:ascii="Times New Roman" w:hAnsi="Times New Roman" w:cs="Times New Roman"/>
        </w:rPr>
        <w:t>местонахождения</w:t>
      </w:r>
      <w:r w:rsidR="009D39B0">
        <w:rPr>
          <w:rFonts w:ascii="Times New Roman" w:hAnsi="Times New Roman" w:cs="Times New Roman"/>
        </w:rPr>
        <w:t>?</w:t>
      </w:r>
    </w:p>
    <w:p w14:paraId="3A3D038E" w14:textId="5C7EB778" w:rsidR="00343478" w:rsidRDefault="00343478" w:rsidP="007930B1">
      <w:pPr>
        <w:ind w:left="700" w:hanging="70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14</w:t>
      </w:r>
      <w:r w:rsidR="009D39B0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ab/>
        <w:t>Имеет ли намерение управляющая компания «ЭлитЭкспоСтрой» далее сотрудничать с КП «Цветочный» и на каких условиях?</w:t>
      </w:r>
      <w:r>
        <w:rPr>
          <w:rFonts w:ascii="Times New Roman" w:hAnsi="Times New Roman" w:cs="Times New Roman"/>
        </w:rPr>
        <w:tab/>
      </w:r>
    </w:p>
    <w:p w14:paraId="416675BC" w14:textId="53B68F45" w:rsidR="00AD3836" w:rsidRDefault="00343478" w:rsidP="007930B1">
      <w:pPr>
        <w:ind w:left="700" w:hanging="70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15.</w:t>
      </w:r>
      <w:r>
        <w:rPr>
          <w:rFonts w:ascii="Times New Roman" w:hAnsi="Times New Roman" w:cs="Times New Roman"/>
        </w:rPr>
        <w:tab/>
        <w:t>Возможно ли проведение нашими специалистами «</w:t>
      </w:r>
      <w:r w:rsidR="00AD3836">
        <w:rPr>
          <w:rFonts w:ascii="Times New Roman" w:hAnsi="Times New Roman" w:cs="Times New Roman"/>
          <w:lang w:val="en-US"/>
        </w:rPr>
        <w:t>Due Diligence</w:t>
      </w:r>
      <w:r w:rsidR="00AD3836">
        <w:rPr>
          <w:rFonts w:ascii="Times New Roman" w:hAnsi="Times New Roman" w:cs="Times New Roman"/>
        </w:rPr>
        <w:t xml:space="preserve">» (юридический и финансовый) НП после передачи </w:t>
      </w:r>
      <w:r w:rsidR="00AB041F">
        <w:rPr>
          <w:rFonts w:ascii="Times New Roman" w:hAnsi="Times New Roman" w:cs="Times New Roman"/>
        </w:rPr>
        <w:t>имущества в НП и до вступления в него новых членов</w:t>
      </w:r>
      <w:r w:rsidR="00AD3836">
        <w:rPr>
          <w:rFonts w:ascii="Times New Roman" w:hAnsi="Times New Roman" w:cs="Times New Roman"/>
        </w:rPr>
        <w:t>?</w:t>
      </w:r>
    </w:p>
    <w:p w14:paraId="5762AA63" w14:textId="77777777" w:rsidR="00AD3836" w:rsidRDefault="00AD3836" w:rsidP="007930B1">
      <w:pPr>
        <w:ind w:left="700" w:hanging="700"/>
        <w:jc w:val="both"/>
        <w:rPr>
          <w:rFonts w:ascii="Times New Roman" w:hAnsi="Times New Roman" w:cs="Times New Roman"/>
        </w:rPr>
      </w:pPr>
    </w:p>
    <w:p w14:paraId="721B98BE" w14:textId="009728E4" w:rsidR="00AD3836" w:rsidRDefault="00AD3836" w:rsidP="00AD383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Уважаемый Дмитрий Геннадьевич,</w:t>
      </w:r>
    </w:p>
    <w:p w14:paraId="4208719E" w14:textId="77777777" w:rsidR="00AD3836" w:rsidRDefault="00AD3836" w:rsidP="00AD3836">
      <w:pPr>
        <w:jc w:val="both"/>
        <w:rPr>
          <w:rFonts w:ascii="Times New Roman" w:hAnsi="Times New Roman" w:cs="Times New Roman"/>
        </w:rPr>
      </w:pPr>
    </w:p>
    <w:p w14:paraId="7A614517" w14:textId="73E03CAB" w:rsidR="008A6C7A" w:rsidRPr="0038479A" w:rsidRDefault="00AD3836" w:rsidP="008A6C7A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Arial"/>
          <w:lang w:val="en-US"/>
        </w:rPr>
      </w:pPr>
      <w:r>
        <w:rPr>
          <w:rFonts w:ascii="Times New Roman" w:hAnsi="Times New Roman" w:cs="Times New Roman"/>
        </w:rPr>
        <w:t xml:space="preserve">просьба довести вышеуказанную информацию до группы Абсолют, а также </w:t>
      </w:r>
      <w:r w:rsidR="00AB041F">
        <w:rPr>
          <w:rFonts w:ascii="Times New Roman" w:hAnsi="Times New Roman" w:cs="Times New Roman"/>
        </w:rPr>
        <w:t xml:space="preserve">среди собственников земельных участков КП имеются желающие возглавить НП (быть председателем Правления). </w:t>
      </w:r>
      <w:r w:rsidR="008A6C7A">
        <w:rPr>
          <w:rFonts w:ascii="Times New Roman" w:hAnsi="Times New Roman" w:cs="Times New Roman"/>
        </w:rPr>
        <w:t xml:space="preserve">Кроме того, </w:t>
      </w:r>
      <w:r w:rsidR="008A6C7A">
        <w:rPr>
          <w:rFonts w:ascii="Times New Roman" w:hAnsi="Times New Roman" w:cs="Arial"/>
          <w:lang w:val="en-US"/>
        </w:rPr>
        <w:t>есть собственники</w:t>
      </w:r>
      <w:r w:rsidR="008A6C7A" w:rsidRPr="0038479A">
        <w:rPr>
          <w:rFonts w:ascii="Times New Roman" w:hAnsi="Times New Roman" w:cs="Arial"/>
          <w:lang w:val="en-US"/>
        </w:rPr>
        <w:t>, которые готовы образовать на перв</w:t>
      </w:r>
      <w:r w:rsidR="008A6C7A">
        <w:rPr>
          <w:rFonts w:ascii="Times New Roman" w:hAnsi="Times New Roman" w:cs="Arial"/>
          <w:lang w:val="en-US"/>
        </w:rPr>
        <w:t>ом этапе некую легитимную массу</w:t>
      </w:r>
      <w:r w:rsidR="008A6C7A" w:rsidRPr="0038479A">
        <w:rPr>
          <w:rFonts w:ascii="Times New Roman" w:hAnsi="Times New Roman" w:cs="Arial"/>
          <w:lang w:val="en-US"/>
        </w:rPr>
        <w:t xml:space="preserve"> для избрания жизнеспособных органов управления НП.</w:t>
      </w:r>
    </w:p>
    <w:p w14:paraId="58FB9C7B" w14:textId="4E0194B6" w:rsidR="00AD3836" w:rsidRDefault="00AD3836" w:rsidP="00AD3836">
      <w:pPr>
        <w:jc w:val="both"/>
        <w:rPr>
          <w:rFonts w:ascii="Times New Roman" w:hAnsi="Times New Roman" w:cs="Times New Roman"/>
        </w:rPr>
      </w:pPr>
    </w:p>
    <w:p w14:paraId="2DB2E9F4" w14:textId="1C4767AE" w:rsidR="00AB041F" w:rsidRDefault="00AB041F" w:rsidP="00AD383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связи с вышеизложенным просьба организовать переговоры по вышеуказанным вопросам с представителями группы Абсолют, на которых от собственников земельных участков будут присутствовать наши кандидаты в председатели Правления, а также члены инициативной группы.</w:t>
      </w:r>
      <w:r w:rsidR="008A6C7A">
        <w:rPr>
          <w:rFonts w:ascii="Times New Roman" w:hAnsi="Times New Roman" w:cs="Times New Roman"/>
        </w:rPr>
        <w:t xml:space="preserve"> </w:t>
      </w:r>
    </w:p>
    <w:p w14:paraId="7C8462E1" w14:textId="77777777" w:rsidR="008A6C7A" w:rsidRDefault="008A6C7A" w:rsidP="00AD3836">
      <w:pPr>
        <w:jc w:val="both"/>
        <w:rPr>
          <w:rFonts w:ascii="Times New Roman" w:hAnsi="Times New Roman" w:cs="Times New Roman"/>
        </w:rPr>
      </w:pPr>
    </w:p>
    <w:p w14:paraId="7DD24E31" w14:textId="4B8AE6A6" w:rsidR="008A6C7A" w:rsidRDefault="002D30B5" w:rsidP="00AD383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Надеемся на взаимовыгодное</w:t>
      </w:r>
      <w:r w:rsidR="008A6C7A">
        <w:rPr>
          <w:rFonts w:ascii="Times New Roman" w:hAnsi="Times New Roman" w:cs="Times New Roman"/>
        </w:rPr>
        <w:t xml:space="preserve"> сотрудничество.</w:t>
      </w:r>
    </w:p>
    <w:p w14:paraId="3A51BCEE" w14:textId="5A392BAE" w:rsidR="008A6C7A" w:rsidRDefault="00D328FC" w:rsidP="00AD383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26 марта 2016 г.</w:t>
      </w:r>
    </w:p>
    <w:p w14:paraId="3E7644C6" w14:textId="77777777" w:rsidR="00D328FC" w:rsidRDefault="00D328FC" w:rsidP="00AD3836">
      <w:pPr>
        <w:jc w:val="both"/>
        <w:rPr>
          <w:rFonts w:ascii="Times New Roman" w:hAnsi="Times New Roman" w:cs="Times New Roman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384"/>
        <w:gridCol w:w="5528"/>
        <w:gridCol w:w="2653"/>
      </w:tblGrid>
      <w:tr w:rsidR="00D328FC" w14:paraId="010A8F55" w14:textId="77777777" w:rsidTr="00D328FC">
        <w:tc>
          <w:tcPr>
            <w:tcW w:w="1384" w:type="dxa"/>
          </w:tcPr>
          <w:p w14:paraId="088FF9FA" w14:textId="405FC850" w:rsidR="00D328FC" w:rsidRDefault="00D328FC" w:rsidP="00AD383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земель-ного участ-ка</w:t>
            </w:r>
          </w:p>
        </w:tc>
        <w:tc>
          <w:tcPr>
            <w:tcW w:w="5528" w:type="dxa"/>
          </w:tcPr>
          <w:p w14:paraId="16759F73" w14:textId="1C3D21AF" w:rsidR="00D328FC" w:rsidRDefault="00D328FC" w:rsidP="00D328F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собственника земельного участка</w:t>
            </w:r>
          </w:p>
        </w:tc>
        <w:tc>
          <w:tcPr>
            <w:tcW w:w="2653" w:type="dxa"/>
          </w:tcPr>
          <w:p w14:paraId="3972B806" w14:textId="70420818" w:rsidR="00D328FC" w:rsidRDefault="00D328FC" w:rsidP="00D328F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Подпись</w:t>
            </w:r>
          </w:p>
        </w:tc>
      </w:tr>
      <w:tr w:rsidR="00D328FC" w14:paraId="391C1320" w14:textId="77777777" w:rsidTr="00D328FC">
        <w:tc>
          <w:tcPr>
            <w:tcW w:w="1384" w:type="dxa"/>
          </w:tcPr>
          <w:p w14:paraId="0D29587E" w14:textId="77777777" w:rsidR="00D328FC" w:rsidRDefault="00D328FC" w:rsidP="00AD38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14:paraId="06349E7D" w14:textId="77777777" w:rsidR="00D328FC" w:rsidRDefault="00D328FC" w:rsidP="00AD38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53" w:type="dxa"/>
          </w:tcPr>
          <w:p w14:paraId="2BB0CFAE" w14:textId="77777777" w:rsidR="00D328FC" w:rsidRDefault="00D328FC" w:rsidP="00AD3836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D328FC" w14:paraId="22CB6037" w14:textId="77777777" w:rsidTr="00D328FC">
        <w:tc>
          <w:tcPr>
            <w:tcW w:w="1384" w:type="dxa"/>
          </w:tcPr>
          <w:p w14:paraId="05168AB5" w14:textId="77777777" w:rsidR="00D328FC" w:rsidRDefault="00D328FC" w:rsidP="00AD38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14:paraId="4CD3F5E7" w14:textId="77777777" w:rsidR="00D328FC" w:rsidRDefault="00D328FC" w:rsidP="00AD38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53" w:type="dxa"/>
          </w:tcPr>
          <w:p w14:paraId="7A8D88F0" w14:textId="77777777" w:rsidR="00D328FC" w:rsidRDefault="00D328FC" w:rsidP="00AD3836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D328FC" w14:paraId="29C60C8C" w14:textId="77777777" w:rsidTr="00D328FC">
        <w:tc>
          <w:tcPr>
            <w:tcW w:w="1384" w:type="dxa"/>
          </w:tcPr>
          <w:p w14:paraId="6F36EFBA" w14:textId="77777777" w:rsidR="00D328FC" w:rsidRDefault="00D328FC" w:rsidP="00AD38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14:paraId="299792EE" w14:textId="77777777" w:rsidR="00D328FC" w:rsidRDefault="00D328FC" w:rsidP="00AD38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53" w:type="dxa"/>
          </w:tcPr>
          <w:p w14:paraId="36EC7EB7" w14:textId="77777777" w:rsidR="00D328FC" w:rsidRDefault="00D328FC" w:rsidP="00AD3836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D328FC" w14:paraId="611BE1D3" w14:textId="77777777" w:rsidTr="00D328FC">
        <w:tc>
          <w:tcPr>
            <w:tcW w:w="1384" w:type="dxa"/>
          </w:tcPr>
          <w:p w14:paraId="2DDC1713" w14:textId="77777777" w:rsidR="00D328FC" w:rsidRDefault="00D328FC" w:rsidP="00AD38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14:paraId="6F6E00ED" w14:textId="77777777" w:rsidR="00D328FC" w:rsidRDefault="00D328FC" w:rsidP="00AD38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53" w:type="dxa"/>
          </w:tcPr>
          <w:p w14:paraId="6A2679CF" w14:textId="77777777" w:rsidR="00D328FC" w:rsidRDefault="00D328FC" w:rsidP="00AD3836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D328FC" w14:paraId="54373CC2" w14:textId="77777777" w:rsidTr="00D328FC">
        <w:tc>
          <w:tcPr>
            <w:tcW w:w="1384" w:type="dxa"/>
          </w:tcPr>
          <w:p w14:paraId="05B33D83" w14:textId="77777777" w:rsidR="00D328FC" w:rsidRDefault="00D328FC" w:rsidP="00AD38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14:paraId="484B869B" w14:textId="77777777" w:rsidR="00D328FC" w:rsidRDefault="00D328FC" w:rsidP="00AD38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53" w:type="dxa"/>
          </w:tcPr>
          <w:p w14:paraId="1477D51C" w14:textId="77777777" w:rsidR="00D328FC" w:rsidRDefault="00D328FC" w:rsidP="00AD3836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D328FC" w14:paraId="6BB2B983" w14:textId="77777777" w:rsidTr="00D328FC">
        <w:tc>
          <w:tcPr>
            <w:tcW w:w="1384" w:type="dxa"/>
          </w:tcPr>
          <w:p w14:paraId="6622B10C" w14:textId="77777777" w:rsidR="00D328FC" w:rsidRDefault="00D328FC" w:rsidP="00AD38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14:paraId="5BEEF9A4" w14:textId="77777777" w:rsidR="00D328FC" w:rsidRDefault="00D328FC" w:rsidP="00AD38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53" w:type="dxa"/>
          </w:tcPr>
          <w:p w14:paraId="79EBF213" w14:textId="77777777" w:rsidR="00D328FC" w:rsidRDefault="00D328FC" w:rsidP="00AD3836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D328FC" w14:paraId="13CC7F9B" w14:textId="77777777" w:rsidTr="00D328FC">
        <w:tc>
          <w:tcPr>
            <w:tcW w:w="1384" w:type="dxa"/>
          </w:tcPr>
          <w:p w14:paraId="4283C51C" w14:textId="77777777" w:rsidR="00D328FC" w:rsidRDefault="00D328FC" w:rsidP="00AD38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14:paraId="542D9A03" w14:textId="77777777" w:rsidR="00D328FC" w:rsidRDefault="00D328FC" w:rsidP="00AD38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53" w:type="dxa"/>
          </w:tcPr>
          <w:p w14:paraId="747A52EF" w14:textId="77777777" w:rsidR="00D328FC" w:rsidRDefault="00D328FC" w:rsidP="00AD3836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D328FC" w14:paraId="32771790" w14:textId="77777777" w:rsidTr="00D328FC">
        <w:tc>
          <w:tcPr>
            <w:tcW w:w="1384" w:type="dxa"/>
          </w:tcPr>
          <w:p w14:paraId="27481CA0" w14:textId="77777777" w:rsidR="00D328FC" w:rsidRDefault="00D328FC" w:rsidP="00AD38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14:paraId="147EEC43" w14:textId="77777777" w:rsidR="00D328FC" w:rsidRDefault="00D328FC" w:rsidP="00AD38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53" w:type="dxa"/>
          </w:tcPr>
          <w:p w14:paraId="643A7A6A" w14:textId="77777777" w:rsidR="00D328FC" w:rsidRDefault="00D328FC" w:rsidP="00AD3836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D328FC" w14:paraId="39344EBF" w14:textId="77777777" w:rsidTr="00D328FC">
        <w:tc>
          <w:tcPr>
            <w:tcW w:w="1384" w:type="dxa"/>
          </w:tcPr>
          <w:p w14:paraId="1DCFCE19" w14:textId="77777777" w:rsidR="00D328FC" w:rsidRDefault="00D328FC" w:rsidP="00AD38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14:paraId="4822664E" w14:textId="77777777" w:rsidR="00D328FC" w:rsidRDefault="00D328FC" w:rsidP="00AD38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53" w:type="dxa"/>
          </w:tcPr>
          <w:p w14:paraId="6ABB9447" w14:textId="77777777" w:rsidR="00D328FC" w:rsidRDefault="00D328FC" w:rsidP="00AD3836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D328FC" w14:paraId="17994B88" w14:textId="77777777" w:rsidTr="00D328FC">
        <w:tc>
          <w:tcPr>
            <w:tcW w:w="1384" w:type="dxa"/>
          </w:tcPr>
          <w:p w14:paraId="26BDBEE5" w14:textId="77777777" w:rsidR="00D328FC" w:rsidRDefault="00D328FC" w:rsidP="00AD38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14:paraId="585111EF" w14:textId="77777777" w:rsidR="00D328FC" w:rsidRDefault="00D328FC" w:rsidP="00AD38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53" w:type="dxa"/>
          </w:tcPr>
          <w:p w14:paraId="3929E740" w14:textId="77777777" w:rsidR="00D328FC" w:rsidRDefault="00D328FC" w:rsidP="00AD3836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D328FC" w14:paraId="161BD1EE" w14:textId="77777777" w:rsidTr="00D328FC">
        <w:tc>
          <w:tcPr>
            <w:tcW w:w="1384" w:type="dxa"/>
          </w:tcPr>
          <w:p w14:paraId="6EF36C9B" w14:textId="77777777" w:rsidR="00D328FC" w:rsidRDefault="00D328FC" w:rsidP="00AD38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14:paraId="0B9A6C19" w14:textId="77777777" w:rsidR="00D328FC" w:rsidRDefault="00D328FC" w:rsidP="00AD38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53" w:type="dxa"/>
          </w:tcPr>
          <w:p w14:paraId="3E31C33D" w14:textId="77777777" w:rsidR="00D328FC" w:rsidRDefault="00D328FC" w:rsidP="00AD3836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D328FC" w14:paraId="6FFDB5A4" w14:textId="77777777" w:rsidTr="00D328FC">
        <w:tc>
          <w:tcPr>
            <w:tcW w:w="1384" w:type="dxa"/>
          </w:tcPr>
          <w:p w14:paraId="445157F9" w14:textId="77777777" w:rsidR="00D328FC" w:rsidRDefault="00D328FC" w:rsidP="00AD38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14:paraId="7FA8D45A" w14:textId="77777777" w:rsidR="00D328FC" w:rsidRDefault="00D328FC" w:rsidP="00AD38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53" w:type="dxa"/>
          </w:tcPr>
          <w:p w14:paraId="0AE78C4A" w14:textId="77777777" w:rsidR="00D328FC" w:rsidRDefault="00D328FC" w:rsidP="00AD3836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D328FC" w14:paraId="5A9376BC" w14:textId="77777777" w:rsidTr="00D328FC">
        <w:tc>
          <w:tcPr>
            <w:tcW w:w="1384" w:type="dxa"/>
          </w:tcPr>
          <w:p w14:paraId="732E4EB5" w14:textId="77777777" w:rsidR="00D328FC" w:rsidRDefault="00D328FC" w:rsidP="00AD38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14:paraId="528E78F4" w14:textId="77777777" w:rsidR="00D328FC" w:rsidRDefault="00D328FC" w:rsidP="00AD38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53" w:type="dxa"/>
          </w:tcPr>
          <w:p w14:paraId="3EC30494" w14:textId="77777777" w:rsidR="00D328FC" w:rsidRDefault="00D328FC" w:rsidP="00AD3836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D328FC" w14:paraId="0380E643" w14:textId="77777777" w:rsidTr="00D328FC">
        <w:tc>
          <w:tcPr>
            <w:tcW w:w="1384" w:type="dxa"/>
          </w:tcPr>
          <w:p w14:paraId="663EE362" w14:textId="77777777" w:rsidR="00D328FC" w:rsidRDefault="00D328FC" w:rsidP="00AD38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14:paraId="15A625AF" w14:textId="77777777" w:rsidR="00D328FC" w:rsidRDefault="00D328FC" w:rsidP="00AD38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53" w:type="dxa"/>
          </w:tcPr>
          <w:p w14:paraId="22006073" w14:textId="77777777" w:rsidR="00D328FC" w:rsidRDefault="00D328FC" w:rsidP="00AD3836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D328FC" w14:paraId="6363070C" w14:textId="77777777" w:rsidTr="00D328FC">
        <w:tc>
          <w:tcPr>
            <w:tcW w:w="1384" w:type="dxa"/>
          </w:tcPr>
          <w:p w14:paraId="030E3A96" w14:textId="77777777" w:rsidR="00D328FC" w:rsidRDefault="00D328FC" w:rsidP="00AD38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14:paraId="53EA4057" w14:textId="77777777" w:rsidR="00D328FC" w:rsidRDefault="00D328FC" w:rsidP="00AD38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53" w:type="dxa"/>
          </w:tcPr>
          <w:p w14:paraId="5CB33E1F" w14:textId="77777777" w:rsidR="00D328FC" w:rsidRDefault="00D328FC" w:rsidP="00AD3836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D328FC" w14:paraId="67CECEAB" w14:textId="77777777" w:rsidTr="00D328FC">
        <w:tc>
          <w:tcPr>
            <w:tcW w:w="1384" w:type="dxa"/>
          </w:tcPr>
          <w:p w14:paraId="691244C1" w14:textId="77777777" w:rsidR="00D328FC" w:rsidRDefault="00D328FC" w:rsidP="00AD38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14:paraId="7CE48171" w14:textId="77777777" w:rsidR="00D328FC" w:rsidRDefault="00D328FC" w:rsidP="00AD38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53" w:type="dxa"/>
          </w:tcPr>
          <w:p w14:paraId="6546CA61" w14:textId="77777777" w:rsidR="00D328FC" w:rsidRDefault="00D328FC" w:rsidP="00AD3836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D328FC" w14:paraId="6E59EF41" w14:textId="77777777" w:rsidTr="00D328FC">
        <w:tc>
          <w:tcPr>
            <w:tcW w:w="1384" w:type="dxa"/>
          </w:tcPr>
          <w:p w14:paraId="03DB5163" w14:textId="77777777" w:rsidR="00D328FC" w:rsidRDefault="00D328FC" w:rsidP="00AD38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14:paraId="0FCDFF96" w14:textId="77777777" w:rsidR="00D328FC" w:rsidRDefault="00D328FC" w:rsidP="00AD38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53" w:type="dxa"/>
          </w:tcPr>
          <w:p w14:paraId="6CD2CEF1" w14:textId="77777777" w:rsidR="00D328FC" w:rsidRDefault="00D328FC" w:rsidP="00AD3836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D328FC" w14:paraId="3D573638" w14:textId="77777777" w:rsidTr="00D328FC">
        <w:tc>
          <w:tcPr>
            <w:tcW w:w="1384" w:type="dxa"/>
          </w:tcPr>
          <w:p w14:paraId="0B3C8CA0" w14:textId="77777777" w:rsidR="00D328FC" w:rsidRDefault="00D328FC" w:rsidP="00AD38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14:paraId="2CEB7AEB" w14:textId="77777777" w:rsidR="00D328FC" w:rsidRDefault="00D328FC" w:rsidP="00AD38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53" w:type="dxa"/>
          </w:tcPr>
          <w:p w14:paraId="60D743F7" w14:textId="77777777" w:rsidR="00D328FC" w:rsidRDefault="00D328FC" w:rsidP="00AD3836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D328FC" w14:paraId="67BF7A29" w14:textId="77777777" w:rsidTr="00D328FC">
        <w:tc>
          <w:tcPr>
            <w:tcW w:w="1384" w:type="dxa"/>
          </w:tcPr>
          <w:p w14:paraId="55C7D3DD" w14:textId="77777777" w:rsidR="00D328FC" w:rsidRDefault="00D328FC" w:rsidP="00AD38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14:paraId="6E17B719" w14:textId="77777777" w:rsidR="00D328FC" w:rsidRDefault="00D328FC" w:rsidP="00AD383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53" w:type="dxa"/>
          </w:tcPr>
          <w:p w14:paraId="1ED836EA" w14:textId="77777777" w:rsidR="00D328FC" w:rsidRDefault="00D328FC" w:rsidP="00AD3836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5E4DA48D" w14:textId="77777777" w:rsidR="00D328FC" w:rsidRDefault="00D328FC" w:rsidP="00AD3836">
      <w:pPr>
        <w:jc w:val="both"/>
        <w:rPr>
          <w:rFonts w:ascii="Times New Roman" w:hAnsi="Times New Roman" w:cs="Times New Roman"/>
        </w:rPr>
      </w:pPr>
    </w:p>
    <w:p w14:paraId="3F6B41D3" w14:textId="04514FFD" w:rsidR="008A6C7A" w:rsidRDefault="008A6C7A" w:rsidP="00AD3836">
      <w:pPr>
        <w:jc w:val="both"/>
        <w:rPr>
          <w:rFonts w:ascii="Times New Roman" w:hAnsi="Times New Roman" w:cs="Times New Roman"/>
        </w:rPr>
      </w:pPr>
    </w:p>
    <w:sectPr w:rsidR="008A6C7A" w:rsidSect="008B76EC">
      <w:footerReference w:type="even" r:id="rId7"/>
      <w:footerReference w:type="default" r:id="rId8"/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C1BAC4" w14:textId="77777777" w:rsidR="005579FB" w:rsidRDefault="005579FB" w:rsidP="00DE5CED">
      <w:r>
        <w:separator/>
      </w:r>
    </w:p>
  </w:endnote>
  <w:endnote w:type="continuationSeparator" w:id="0">
    <w:p w14:paraId="1DAFF9D2" w14:textId="77777777" w:rsidR="005579FB" w:rsidRDefault="005579FB" w:rsidP="00DE5C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CF4D9F" w14:textId="77777777" w:rsidR="005579FB" w:rsidRDefault="005579FB" w:rsidP="00B3601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474C57C0" w14:textId="77777777" w:rsidR="005579FB" w:rsidRDefault="005579FB">
    <w:pPr>
      <w:pStyle w:val="a3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2BEC0E" w14:textId="77777777" w:rsidR="005579FB" w:rsidRDefault="005579FB" w:rsidP="00B3601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F5081">
      <w:rPr>
        <w:rStyle w:val="a5"/>
        <w:noProof/>
      </w:rPr>
      <w:t>1</w:t>
    </w:r>
    <w:r>
      <w:rPr>
        <w:rStyle w:val="a5"/>
      </w:rPr>
      <w:fldChar w:fldCharType="end"/>
    </w:r>
  </w:p>
  <w:p w14:paraId="105118AA" w14:textId="77777777" w:rsidR="005579FB" w:rsidRDefault="005579FB">
    <w:pPr>
      <w:pStyle w:val="a3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7EBD6FD" w14:textId="77777777" w:rsidR="005579FB" w:rsidRDefault="005579FB" w:rsidP="00DE5CED">
      <w:r>
        <w:separator/>
      </w:r>
    </w:p>
  </w:footnote>
  <w:footnote w:type="continuationSeparator" w:id="0">
    <w:p w14:paraId="46593DD3" w14:textId="77777777" w:rsidR="005579FB" w:rsidRDefault="005579FB" w:rsidP="00DE5CE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3C97"/>
    <w:rsid w:val="00037C9C"/>
    <w:rsid w:val="000F5081"/>
    <w:rsid w:val="00132574"/>
    <w:rsid w:val="001C71FC"/>
    <w:rsid w:val="001C7490"/>
    <w:rsid w:val="001F2040"/>
    <w:rsid w:val="002322B6"/>
    <w:rsid w:val="002B1FC5"/>
    <w:rsid w:val="002D30B5"/>
    <w:rsid w:val="00334B69"/>
    <w:rsid w:val="00343478"/>
    <w:rsid w:val="003623CA"/>
    <w:rsid w:val="003819B7"/>
    <w:rsid w:val="00401A36"/>
    <w:rsid w:val="004A6E79"/>
    <w:rsid w:val="004E291C"/>
    <w:rsid w:val="005579FB"/>
    <w:rsid w:val="005A2B28"/>
    <w:rsid w:val="00611B9A"/>
    <w:rsid w:val="006371B5"/>
    <w:rsid w:val="00692BC6"/>
    <w:rsid w:val="006A3C97"/>
    <w:rsid w:val="007930B1"/>
    <w:rsid w:val="008A6C7A"/>
    <w:rsid w:val="008B0E77"/>
    <w:rsid w:val="008B76EC"/>
    <w:rsid w:val="00915273"/>
    <w:rsid w:val="0093774F"/>
    <w:rsid w:val="009A3699"/>
    <w:rsid w:val="009A4088"/>
    <w:rsid w:val="009D39B0"/>
    <w:rsid w:val="009F1DFD"/>
    <w:rsid w:val="00A07129"/>
    <w:rsid w:val="00AB041F"/>
    <w:rsid w:val="00AD3836"/>
    <w:rsid w:val="00AE6ABA"/>
    <w:rsid w:val="00B36011"/>
    <w:rsid w:val="00BC3FF8"/>
    <w:rsid w:val="00BE7EF7"/>
    <w:rsid w:val="00C03568"/>
    <w:rsid w:val="00C96FE4"/>
    <w:rsid w:val="00CE746C"/>
    <w:rsid w:val="00CE7A96"/>
    <w:rsid w:val="00D328FC"/>
    <w:rsid w:val="00D818C8"/>
    <w:rsid w:val="00DD750D"/>
    <w:rsid w:val="00DE5CED"/>
    <w:rsid w:val="00E13B15"/>
    <w:rsid w:val="00E1481F"/>
    <w:rsid w:val="00E23E70"/>
    <w:rsid w:val="00ED4821"/>
    <w:rsid w:val="00F12AF2"/>
    <w:rsid w:val="00F3425D"/>
    <w:rsid w:val="00F70443"/>
    <w:rsid w:val="00F77AC3"/>
    <w:rsid w:val="00FB38ED"/>
    <w:rsid w:val="00FD6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3EAF9B8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DE5CED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DE5CED"/>
  </w:style>
  <w:style w:type="character" w:styleId="a5">
    <w:name w:val="page number"/>
    <w:basedOn w:val="a0"/>
    <w:uiPriority w:val="99"/>
    <w:semiHidden/>
    <w:unhideWhenUsed/>
    <w:rsid w:val="00DE5CED"/>
  </w:style>
  <w:style w:type="paragraph" w:styleId="a6">
    <w:name w:val="List Paragraph"/>
    <w:basedOn w:val="a"/>
    <w:uiPriority w:val="34"/>
    <w:qFormat/>
    <w:rsid w:val="00CE746C"/>
    <w:pPr>
      <w:ind w:left="720"/>
      <w:contextualSpacing/>
    </w:pPr>
  </w:style>
  <w:style w:type="table" w:styleId="a7">
    <w:name w:val="Table Grid"/>
    <w:basedOn w:val="a1"/>
    <w:uiPriority w:val="59"/>
    <w:rsid w:val="00D328F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DE5CED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DE5CED"/>
  </w:style>
  <w:style w:type="character" w:styleId="a5">
    <w:name w:val="page number"/>
    <w:basedOn w:val="a0"/>
    <w:uiPriority w:val="99"/>
    <w:semiHidden/>
    <w:unhideWhenUsed/>
    <w:rsid w:val="00DE5CED"/>
  </w:style>
  <w:style w:type="paragraph" w:styleId="a6">
    <w:name w:val="List Paragraph"/>
    <w:basedOn w:val="a"/>
    <w:uiPriority w:val="34"/>
    <w:qFormat/>
    <w:rsid w:val="00CE746C"/>
    <w:pPr>
      <w:ind w:left="720"/>
      <w:contextualSpacing/>
    </w:pPr>
  </w:style>
  <w:style w:type="table" w:styleId="a7">
    <w:name w:val="Table Grid"/>
    <w:basedOn w:val="a1"/>
    <w:uiPriority w:val="59"/>
    <w:rsid w:val="00D328F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805</Words>
  <Characters>4593</Characters>
  <Application>Microsoft Macintosh Word</Application>
  <DocSecurity>0</DocSecurity>
  <Lines>38</Lines>
  <Paragraphs>10</Paragraphs>
  <ScaleCrop>false</ScaleCrop>
  <Company/>
  <LinksUpToDate>false</LinksUpToDate>
  <CharactersWithSpaces>5388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3</cp:revision>
  <cp:lastPrinted>2016-03-23T01:49:00Z</cp:lastPrinted>
  <dcterms:created xsi:type="dcterms:W3CDTF">2016-03-24T10:10:00Z</dcterms:created>
  <dcterms:modified xsi:type="dcterms:W3CDTF">2016-03-24T10:13:00Z</dcterms:modified>
</cp:coreProperties>
</file>